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47580A" w:rsidRPr="0047580A" w14:paraId="318F1D8D" w14:textId="77777777" w:rsidTr="00AC6FE3">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7580A" w:rsidRPr="0047580A" w14:paraId="5CC505F1" w14:textId="77777777" w:rsidTr="00AC6FE3">
              <w:tc>
                <w:tcPr>
                  <w:tcW w:w="1443" w:type="dxa"/>
                </w:tcPr>
                <w:p w14:paraId="089A6EE8"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Številka:</w:t>
                  </w:r>
                </w:p>
              </w:tc>
              <w:tc>
                <w:tcPr>
                  <w:tcW w:w="8500" w:type="dxa"/>
                </w:tcPr>
                <w:p w14:paraId="279D68AA" w14:textId="72662E99"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w:t>
                  </w:r>
                  <w:r w:rsidR="00C45459">
                    <w:rPr>
                      <w:rFonts w:ascii="Calibri" w:hAnsi="Calibri"/>
                    </w:rPr>
                    <w:t>5</w:t>
                  </w:r>
                  <w:r w:rsidRPr="0047580A">
                    <w:rPr>
                      <w:rFonts w:ascii="Calibri" w:hAnsi="Calibri"/>
                    </w:rPr>
                    <w:t>/0</w:t>
                  </w:r>
                  <w:r w:rsidR="00C45459">
                    <w:rPr>
                      <w:rFonts w:ascii="Calibri" w:hAnsi="Calibri"/>
                    </w:rPr>
                    <w:t>06</w:t>
                  </w:r>
                </w:p>
              </w:tc>
            </w:tr>
            <w:tr w:rsidR="0047580A" w:rsidRPr="0047580A" w14:paraId="558AC2FD" w14:textId="77777777" w:rsidTr="00AC6FE3">
              <w:tc>
                <w:tcPr>
                  <w:tcW w:w="1443" w:type="dxa"/>
                </w:tcPr>
                <w:p w14:paraId="0D81D3A2"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500" w:type="dxa"/>
                </w:tcPr>
                <w:p w14:paraId="48A0A29A" w14:textId="7B4D0CDF" w:rsidR="0047580A" w:rsidRPr="0047580A" w:rsidRDefault="00E445CF" w:rsidP="0047580A">
                  <w:pPr>
                    <w:widowControl/>
                    <w:adjustRightInd/>
                    <w:spacing w:line="240" w:lineRule="auto"/>
                    <w:textAlignment w:val="auto"/>
                    <w:rPr>
                      <w:rFonts w:ascii="Calibri" w:hAnsi="Calibri"/>
                    </w:rPr>
                  </w:pPr>
                  <w:r>
                    <w:rPr>
                      <w:rFonts w:ascii="Calibri" w:hAnsi="Calibri"/>
                    </w:rPr>
                    <w:t>9. 5. 2025</w:t>
                  </w:r>
                </w:p>
              </w:tc>
            </w:tr>
          </w:tbl>
          <w:p w14:paraId="476743F8"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5FA755B0" w14:textId="77777777" w:rsidR="0047580A" w:rsidRPr="0047580A" w:rsidRDefault="0047580A" w:rsidP="0047580A">
            <w:pPr>
              <w:widowControl/>
              <w:adjustRightInd/>
              <w:spacing w:line="240" w:lineRule="auto"/>
              <w:textAlignment w:val="auto"/>
              <w:rPr>
                <w:rFonts w:ascii="Calibri" w:hAnsi="Calibri"/>
              </w:rPr>
            </w:pPr>
          </w:p>
        </w:tc>
      </w:tr>
      <w:tr w:rsidR="0047580A" w:rsidRPr="0047580A" w14:paraId="7AF0D0FC" w14:textId="77777777" w:rsidTr="00AC6FE3">
        <w:tc>
          <w:tcPr>
            <w:tcW w:w="1443" w:type="dxa"/>
          </w:tcPr>
          <w:p w14:paraId="5A6D712E"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339BCC13" w14:textId="77777777" w:rsidR="0047580A" w:rsidRPr="0047580A" w:rsidRDefault="0047580A" w:rsidP="0047580A">
            <w:pPr>
              <w:widowControl/>
              <w:adjustRightInd/>
              <w:spacing w:line="240" w:lineRule="auto"/>
              <w:textAlignment w:val="auto"/>
              <w:rPr>
                <w:rFonts w:ascii="Calibri" w:hAnsi="Calibri"/>
              </w:rPr>
            </w:pPr>
          </w:p>
        </w:tc>
      </w:tr>
    </w:tbl>
    <w:p w14:paraId="038E5CD2" w14:textId="77777777" w:rsidR="0047580A" w:rsidRPr="0047580A" w:rsidRDefault="0047580A" w:rsidP="0047580A">
      <w:pPr>
        <w:widowControl/>
        <w:adjustRightInd/>
        <w:spacing w:line="240" w:lineRule="auto"/>
        <w:textAlignment w:val="auto"/>
        <w:rPr>
          <w:rFonts w:ascii="Calibri" w:eastAsia="Calibri" w:hAnsi="Calibri"/>
        </w:rPr>
      </w:pPr>
    </w:p>
    <w:p w14:paraId="078B8EC7" w14:textId="77777777" w:rsidR="0047580A" w:rsidRPr="0047580A" w:rsidRDefault="0047580A" w:rsidP="0047580A">
      <w:pPr>
        <w:widowControl/>
        <w:adjustRightInd/>
        <w:spacing w:line="240" w:lineRule="auto"/>
        <w:textAlignment w:val="auto"/>
        <w:rPr>
          <w:rFonts w:ascii="Calibri" w:eastAsia="Calibri" w:hAnsi="Calibri"/>
          <w:b/>
        </w:rPr>
      </w:pPr>
    </w:p>
    <w:p w14:paraId="0FF11B66" w14:textId="77777777" w:rsidR="0047580A" w:rsidRPr="0047580A" w:rsidRDefault="0047580A" w:rsidP="0047580A">
      <w:pPr>
        <w:widowControl/>
        <w:adjustRightInd/>
        <w:spacing w:line="240" w:lineRule="auto"/>
        <w:textAlignment w:val="auto"/>
        <w:rPr>
          <w:rFonts w:ascii="Calibri" w:eastAsia="Calibri" w:hAnsi="Calibri"/>
          <w:b/>
        </w:rPr>
      </w:pPr>
    </w:p>
    <w:p w14:paraId="2FB4C6E3" w14:textId="77777777" w:rsidR="0047580A" w:rsidRPr="0047580A" w:rsidRDefault="0047580A" w:rsidP="0047580A">
      <w:pPr>
        <w:widowControl/>
        <w:adjustRightInd/>
        <w:spacing w:line="240" w:lineRule="auto"/>
        <w:textAlignment w:val="auto"/>
        <w:rPr>
          <w:rFonts w:ascii="Calibri" w:hAnsi="Calibri"/>
          <w:b/>
          <w:bCs/>
          <w:lang w:eastAsia="sl-SI"/>
        </w:rPr>
      </w:pPr>
    </w:p>
    <w:p w14:paraId="453EBA19" w14:textId="77777777" w:rsidR="0047580A" w:rsidRPr="0047580A" w:rsidRDefault="0047580A" w:rsidP="0047580A">
      <w:pPr>
        <w:widowControl/>
        <w:adjustRightInd/>
        <w:spacing w:line="240" w:lineRule="auto"/>
        <w:textAlignment w:val="auto"/>
        <w:rPr>
          <w:rFonts w:ascii="Calibri" w:hAnsi="Calibri"/>
          <w:b/>
          <w:bCs/>
          <w:lang w:eastAsia="sl-SI"/>
        </w:rPr>
      </w:pPr>
    </w:p>
    <w:p w14:paraId="12761D70" w14:textId="77777777" w:rsidR="0047580A" w:rsidRPr="0047580A" w:rsidRDefault="0047580A" w:rsidP="0047580A">
      <w:pPr>
        <w:widowControl/>
        <w:adjustRightInd/>
        <w:spacing w:line="240" w:lineRule="auto"/>
        <w:textAlignment w:val="auto"/>
        <w:rPr>
          <w:rFonts w:ascii="Calibri" w:hAnsi="Calibri"/>
          <w:b/>
          <w:bCs/>
          <w:lang w:eastAsia="sl-SI"/>
        </w:rPr>
      </w:pPr>
    </w:p>
    <w:p w14:paraId="585408AF" w14:textId="77777777" w:rsidR="0047580A" w:rsidRPr="0047580A" w:rsidRDefault="0047580A" w:rsidP="0047580A">
      <w:pPr>
        <w:widowControl/>
        <w:adjustRightInd/>
        <w:spacing w:line="240" w:lineRule="auto"/>
        <w:textAlignment w:val="auto"/>
        <w:rPr>
          <w:rFonts w:ascii="Calibri" w:hAnsi="Calibri"/>
          <w:b/>
          <w:bCs/>
          <w:lang w:eastAsia="sl-SI"/>
        </w:rPr>
      </w:pPr>
    </w:p>
    <w:p w14:paraId="2ADE07DA" w14:textId="77777777" w:rsidR="0047580A" w:rsidRPr="0047580A" w:rsidRDefault="0047580A" w:rsidP="0047580A">
      <w:pPr>
        <w:widowControl/>
        <w:adjustRightInd/>
        <w:spacing w:line="240" w:lineRule="auto"/>
        <w:textAlignment w:val="auto"/>
        <w:rPr>
          <w:rFonts w:ascii="Calibri" w:hAnsi="Calibri"/>
          <w:b/>
          <w:bCs/>
          <w:lang w:eastAsia="sl-SI"/>
        </w:rPr>
      </w:pPr>
    </w:p>
    <w:p w14:paraId="22E00DB7"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087ADEF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7580A">
        <w:rPr>
          <w:rFonts w:ascii="Calibri" w:hAnsi="Calibri"/>
          <w:b/>
          <w:bCs/>
          <w:sz w:val="32"/>
          <w:lang w:eastAsia="sl-SI"/>
        </w:rPr>
        <w:t>RAZPISNA DOKUMENTACIJA</w:t>
      </w:r>
    </w:p>
    <w:p w14:paraId="6CC7F65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4E41DD7D" w14:textId="77777777" w:rsidR="0047580A" w:rsidRPr="0047580A" w:rsidRDefault="0047580A" w:rsidP="0047580A">
      <w:pPr>
        <w:widowControl/>
        <w:adjustRightInd/>
        <w:spacing w:line="240" w:lineRule="auto"/>
        <w:textAlignment w:val="auto"/>
        <w:rPr>
          <w:rFonts w:ascii="Calibri" w:hAnsi="Calibri"/>
          <w:b/>
          <w:bCs/>
          <w:lang w:eastAsia="sl-SI"/>
        </w:rPr>
      </w:pPr>
    </w:p>
    <w:p w14:paraId="4FDAF0AE" w14:textId="77777777" w:rsidR="0047580A" w:rsidRPr="0047580A" w:rsidRDefault="0047580A" w:rsidP="0047580A">
      <w:pPr>
        <w:widowControl/>
        <w:adjustRightInd/>
        <w:spacing w:line="240" w:lineRule="auto"/>
        <w:textAlignment w:val="auto"/>
        <w:rPr>
          <w:rFonts w:ascii="Calibri" w:hAnsi="Calibri"/>
          <w:b/>
          <w:bCs/>
          <w:lang w:eastAsia="sl-SI"/>
        </w:rPr>
      </w:pPr>
    </w:p>
    <w:p w14:paraId="1D502F1C" w14:textId="77777777" w:rsidR="0047580A" w:rsidRPr="0047580A" w:rsidRDefault="0047580A" w:rsidP="0047580A">
      <w:pPr>
        <w:widowControl/>
        <w:adjustRightInd/>
        <w:spacing w:line="240" w:lineRule="auto"/>
        <w:textAlignment w:val="auto"/>
        <w:rPr>
          <w:rFonts w:ascii="Calibri" w:hAnsi="Calibri"/>
          <w:b/>
          <w:bCs/>
          <w:lang w:eastAsia="sl-SI"/>
        </w:rPr>
      </w:pPr>
    </w:p>
    <w:p w14:paraId="282C0E3B" w14:textId="77777777" w:rsidR="0047580A" w:rsidRPr="0047580A" w:rsidRDefault="0047580A" w:rsidP="0047580A">
      <w:pPr>
        <w:widowControl/>
        <w:adjustRightInd/>
        <w:spacing w:line="240" w:lineRule="auto"/>
        <w:jc w:val="center"/>
        <w:textAlignment w:val="auto"/>
        <w:rPr>
          <w:rFonts w:ascii="Calibri" w:hAnsi="Calibri"/>
          <w:bCs/>
          <w:lang w:eastAsia="sl-SI"/>
        </w:rPr>
      </w:pPr>
      <w:r w:rsidRPr="0047580A">
        <w:rPr>
          <w:rFonts w:ascii="Calibri" w:hAnsi="Calibri"/>
          <w:bCs/>
          <w:lang w:eastAsia="sl-SI"/>
        </w:rPr>
        <w:t>za javno naročilo:</w:t>
      </w:r>
    </w:p>
    <w:p w14:paraId="3D2AA4BB"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27FE75B9"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7580A" w:rsidRPr="0047580A" w14:paraId="09F7627F" w14:textId="77777777" w:rsidTr="00AC6FE3">
        <w:tc>
          <w:tcPr>
            <w:tcW w:w="5000" w:type="pct"/>
            <w:shd w:val="clear" w:color="auto" w:fill="FFFFFF" w:themeFill="background1"/>
            <w:vAlign w:val="center"/>
          </w:tcPr>
          <w:p w14:paraId="67F7013D" w14:textId="1531CD7F" w:rsidR="0047580A" w:rsidRPr="0047580A" w:rsidRDefault="00181165" w:rsidP="0047580A">
            <w:pPr>
              <w:widowControl/>
              <w:adjustRightInd/>
              <w:spacing w:line="240" w:lineRule="auto"/>
              <w:jc w:val="center"/>
              <w:textAlignment w:val="auto"/>
              <w:rPr>
                <w:rFonts w:ascii="Calibri" w:hAnsi="Calibri"/>
                <w:b/>
                <w:lang w:eastAsia="sl-SI"/>
              </w:rPr>
            </w:pPr>
            <w:r w:rsidRPr="00181165">
              <w:rPr>
                <w:b/>
              </w:rPr>
              <w:t xml:space="preserve">Dobava materiala za nove naprave za proizvodnjo električne energije iz sončne energije   </w:t>
            </w:r>
          </w:p>
        </w:tc>
      </w:tr>
    </w:tbl>
    <w:p w14:paraId="728A53BD"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B5CF1"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1E956F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99A7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E67C08A"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D524AE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9100815"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7130630"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0FE1433F"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FDD794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E81F413"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A7D7CF4" w14:textId="77777777" w:rsidR="0047580A" w:rsidRPr="0047580A" w:rsidRDefault="0047580A" w:rsidP="0047580A">
      <w:pPr>
        <w:widowControl/>
        <w:adjustRightInd/>
        <w:spacing w:line="240" w:lineRule="auto"/>
        <w:textAlignment w:val="auto"/>
        <w:rPr>
          <w:rFonts w:ascii="Calibri" w:hAnsi="Calibri"/>
          <w:bCs/>
          <w:lang w:eastAsia="sl-SI"/>
        </w:rPr>
      </w:pPr>
    </w:p>
    <w:p w14:paraId="1B2F86D1" w14:textId="77777777" w:rsidR="0047580A" w:rsidRPr="0047580A" w:rsidRDefault="0047580A" w:rsidP="0047580A">
      <w:pPr>
        <w:widowControl/>
        <w:adjustRightInd/>
        <w:spacing w:line="240" w:lineRule="auto"/>
        <w:textAlignment w:val="auto"/>
        <w:rPr>
          <w:rFonts w:ascii="Calibri" w:hAnsi="Calibri"/>
          <w:bCs/>
          <w:lang w:eastAsia="sl-SI"/>
        </w:rPr>
      </w:pPr>
    </w:p>
    <w:p w14:paraId="0953C22B" w14:textId="77777777" w:rsidR="0047580A" w:rsidRPr="0047580A" w:rsidRDefault="0047580A" w:rsidP="0047580A">
      <w:pPr>
        <w:widowControl/>
        <w:adjustRightInd/>
        <w:spacing w:line="240" w:lineRule="auto"/>
        <w:textAlignment w:val="auto"/>
        <w:rPr>
          <w:rFonts w:ascii="Calibri" w:hAnsi="Calibri"/>
          <w:bCs/>
          <w:lang w:eastAsia="sl-SI"/>
        </w:rPr>
      </w:pPr>
    </w:p>
    <w:p w14:paraId="6D4C8E9C" w14:textId="77777777" w:rsidR="0047580A" w:rsidRPr="0047580A" w:rsidRDefault="0047580A" w:rsidP="0047580A">
      <w:pPr>
        <w:widowControl/>
        <w:adjustRightInd/>
        <w:spacing w:line="240" w:lineRule="auto"/>
        <w:textAlignment w:val="auto"/>
        <w:rPr>
          <w:rFonts w:ascii="Calibri" w:hAnsi="Calibri"/>
          <w:bCs/>
          <w:lang w:eastAsia="sl-SI"/>
        </w:rPr>
      </w:pPr>
    </w:p>
    <w:p w14:paraId="2D07F035" w14:textId="77777777" w:rsidR="0047580A" w:rsidRPr="0047580A" w:rsidRDefault="0047580A" w:rsidP="0047580A">
      <w:pPr>
        <w:widowControl/>
        <w:adjustRightInd/>
        <w:spacing w:line="240" w:lineRule="auto"/>
        <w:textAlignment w:val="auto"/>
        <w:rPr>
          <w:rFonts w:ascii="Calibri" w:hAnsi="Calibri"/>
          <w:bCs/>
          <w:lang w:eastAsia="sl-SI"/>
        </w:rPr>
        <w:sectPr w:rsidR="0047580A" w:rsidRPr="0047580A" w:rsidSect="006777F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397" w:footer="283" w:gutter="0"/>
          <w:cols w:space="708"/>
          <w:docGrid w:linePitch="360"/>
        </w:sectPr>
      </w:pPr>
    </w:p>
    <w:tbl>
      <w:tblPr>
        <w:tblW w:w="0" w:type="auto"/>
        <w:tblLook w:val="01E0" w:firstRow="1" w:lastRow="1" w:firstColumn="1" w:lastColumn="1" w:noHBand="0" w:noVBand="0"/>
      </w:tblPr>
      <w:tblGrid>
        <w:gridCol w:w="1070"/>
        <w:gridCol w:w="8210"/>
        <w:gridCol w:w="74"/>
      </w:tblGrid>
      <w:tr w:rsidR="0047580A" w:rsidRPr="0047580A" w14:paraId="21D8FFB6" w14:textId="77777777" w:rsidTr="00AC6FE3">
        <w:tc>
          <w:tcPr>
            <w:tcW w:w="1070" w:type="dxa"/>
          </w:tcPr>
          <w:p w14:paraId="2496ECB5"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lastRenderedPageBreak/>
              <w:t>Številka:</w:t>
            </w:r>
          </w:p>
        </w:tc>
        <w:tc>
          <w:tcPr>
            <w:tcW w:w="8284" w:type="dxa"/>
            <w:gridSpan w:val="2"/>
          </w:tcPr>
          <w:p w14:paraId="4D03B238" w14:textId="7EEE49B5"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w:t>
            </w:r>
            <w:r w:rsidR="00E445CF">
              <w:rPr>
                <w:rFonts w:ascii="Calibri" w:hAnsi="Calibri"/>
              </w:rPr>
              <w:t>5</w:t>
            </w:r>
            <w:r w:rsidRPr="0047580A">
              <w:rPr>
                <w:rFonts w:ascii="Calibri" w:hAnsi="Calibri"/>
              </w:rPr>
              <w:t>/0</w:t>
            </w:r>
            <w:r w:rsidR="00E445CF">
              <w:rPr>
                <w:rFonts w:ascii="Calibri" w:hAnsi="Calibri"/>
              </w:rPr>
              <w:t>06</w:t>
            </w:r>
          </w:p>
        </w:tc>
      </w:tr>
      <w:tr w:rsidR="0047580A" w:rsidRPr="0047580A" w14:paraId="1325DC31" w14:textId="77777777" w:rsidTr="00AC6FE3">
        <w:tc>
          <w:tcPr>
            <w:tcW w:w="1070" w:type="dxa"/>
          </w:tcPr>
          <w:p w14:paraId="1CD6BC24"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284" w:type="dxa"/>
            <w:gridSpan w:val="2"/>
          </w:tcPr>
          <w:p w14:paraId="74FC6E71" w14:textId="3221E6BC" w:rsidR="0047580A" w:rsidRPr="0047580A" w:rsidRDefault="00E445CF" w:rsidP="0047580A">
            <w:pPr>
              <w:widowControl/>
              <w:adjustRightInd/>
              <w:spacing w:line="240" w:lineRule="auto"/>
              <w:textAlignment w:val="auto"/>
              <w:rPr>
                <w:rFonts w:ascii="Calibri" w:hAnsi="Calibri"/>
              </w:rPr>
            </w:pPr>
            <w:r>
              <w:rPr>
                <w:rFonts w:ascii="Calibri" w:hAnsi="Calibri"/>
              </w:rPr>
              <w:t>9. 5. 2025</w:t>
            </w:r>
          </w:p>
        </w:tc>
      </w:tr>
      <w:tr w:rsidR="0047580A" w:rsidRPr="0047580A" w14:paraId="0A133CE2" w14:textId="77777777" w:rsidTr="00AC6FE3">
        <w:trPr>
          <w:gridAfter w:val="1"/>
          <w:wAfter w:w="74" w:type="dxa"/>
        </w:trPr>
        <w:tc>
          <w:tcPr>
            <w:tcW w:w="9280" w:type="dxa"/>
            <w:gridSpan w:val="2"/>
          </w:tcPr>
          <w:p w14:paraId="2E7CF016" w14:textId="77777777" w:rsidR="0047580A" w:rsidRPr="0047580A" w:rsidRDefault="0047580A" w:rsidP="0047580A">
            <w:pPr>
              <w:widowControl/>
              <w:adjustRightInd/>
              <w:spacing w:line="240" w:lineRule="auto"/>
              <w:textAlignment w:val="auto"/>
              <w:rPr>
                <w:rFonts w:ascii="Calibri" w:hAnsi="Calibri"/>
              </w:rPr>
            </w:pPr>
          </w:p>
        </w:tc>
      </w:tr>
    </w:tbl>
    <w:p w14:paraId="1F13691E" w14:textId="77777777" w:rsidR="0047580A" w:rsidRPr="0047580A" w:rsidRDefault="0047580A" w:rsidP="0047580A">
      <w:pPr>
        <w:widowControl/>
        <w:adjustRightInd/>
        <w:spacing w:line="240" w:lineRule="auto"/>
        <w:textAlignment w:val="auto"/>
        <w:rPr>
          <w:rFonts w:ascii="Calibri" w:eastAsia="Calibri" w:hAnsi="Calibri"/>
          <w:b/>
          <w:caps/>
        </w:rPr>
      </w:pPr>
    </w:p>
    <w:p w14:paraId="46B47485" w14:textId="77777777" w:rsidR="0047580A" w:rsidRPr="0047580A" w:rsidRDefault="0047580A" w:rsidP="0047580A">
      <w:pPr>
        <w:widowControl/>
        <w:adjustRightInd/>
        <w:spacing w:line="240" w:lineRule="auto"/>
        <w:textAlignment w:val="auto"/>
        <w:rPr>
          <w:rFonts w:ascii="Calibri" w:eastAsia="Calibri" w:hAnsi="Calibri"/>
        </w:rPr>
      </w:pPr>
    </w:p>
    <w:p w14:paraId="13E6FD3E"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b/>
        </w:rPr>
        <w:t>Zadeva:</w:t>
      </w:r>
      <w:r w:rsidRPr="0047580A">
        <w:rPr>
          <w:rFonts w:ascii="Calibri" w:eastAsia="Calibri" w:hAnsi="Calibri"/>
        </w:rPr>
        <w:t xml:space="preserve"> Povabilo k oddaji ponudbe</w:t>
      </w:r>
    </w:p>
    <w:p w14:paraId="1F8DEEB8" w14:textId="77777777" w:rsidR="0047580A" w:rsidRPr="0047580A" w:rsidRDefault="0047580A" w:rsidP="0047580A">
      <w:pPr>
        <w:widowControl/>
        <w:adjustRightInd/>
        <w:spacing w:line="240" w:lineRule="auto"/>
        <w:textAlignment w:val="auto"/>
        <w:rPr>
          <w:rFonts w:ascii="Calibri" w:eastAsia="Calibri" w:hAnsi="Calibri"/>
        </w:rPr>
      </w:pPr>
    </w:p>
    <w:p w14:paraId="230BCF5A" w14:textId="77777777" w:rsidR="0047580A" w:rsidRPr="0047580A" w:rsidRDefault="0047580A" w:rsidP="0047580A">
      <w:pPr>
        <w:widowControl/>
        <w:adjustRightInd/>
        <w:spacing w:line="240" w:lineRule="auto"/>
        <w:textAlignment w:val="auto"/>
        <w:rPr>
          <w:rFonts w:ascii="Calibri" w:eastAsia="Calibri" w:hAnsi="Calibri"/>
        </w:rPr>
      </w:pPr>
    </w:p>
    <w:p w14:paraId="171E869D"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091F037D"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7580A" w:rsidRPr="0047580A" w14:paraId="6C83BB5E" w14:textId="77777777" w:rsidTr="00AC6FE3">
        <w:tc>
          <w:tcPr>
            <w:tcW w:w="5000" w:type="pct"/>
            <w:shd w:val="clear" w:color="auto" w:fill="FFFFFF" w:themeFill="background1"/>
            <w:vAlign w:val="center"/>
          </w:tcPr>
          <w:p w14:paraId="05D58CB5" w14:textId="31538556" w:rsidR="0047580A" w:rsidRPr="0047580A" w:rsidRDefault="005A48A7" w:rsidP="0047580A">
            <w:pPr>
              <w:widowControl/>
              <w:adjustRightInd/>
              <w:spacing w:line="240" w:lineRule="auto"/>
              <w:jc w:val="center"/>
              <w:textAlignment w:val="auto"/>
              <w:rPr>
                <w:rFonts w:ascii="Calibri" w:hAnsi="Calibri"/>
                <w:b/>
                <w:lang w:eastAsia="sl-SI"/>
              </w:rPr>
            </w:pPr>
            <w:r w:rsidRPr="005A48A7">
              <w:rPr>
                <w:rFonts w:ascii="Calibri" w:hAnsi="Calibri"/>
                <w:b/>
                <w:lang w:eastAsia="sl-SI"/>
              </w:rPr>
              <w:t xml:space="preserve">Dobava materiala za nove naprave za proizvodnjo električne energije iz sončne energije   </w:t>
            </w:r>
          </w:p>
        </w:tc>
      </w:tr>
    </w:tbl>
    <w:p w14:paraId="14B7E72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6E2BB37C"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D91809A"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Razpisna dokumentacija natančno določa predmet javnega naročila, pogoje in merila za izbiro najugodnejše ponudbe.</w:t>
      </w:r>
    </w:p>
    <w:p w14:paraId="71FF64CA" w14:textId="77777777" w:rsidR="0047580A" w:rsidRPr="0047580A" w:rsidRDefault="0047580A" w:rsidP="0047580A">
      <w:pPr>
        <w:widowControl/>
        <w:adjustRightInd/>
        <w:spacing w:line="240" w:lineRule="auto"/>
        <w:textAlignment w:val="auto"/>
        <w:rPr>
          <w:rFonts w:ascii="Calibri" w:eastAsia="Calibri" w:hAnsi="Calibri"/>
        </w:rPr>
      </w:pPr>
    </w:p>
    <w:p w14:paraId="6DCA9935"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S spoštovanjem,</w:t>
      </w:r>
    </w:p>
    <w:p w14:paraId="106481F7" w14:textId="77777777" w:rsidR="0047580A" w:rsidRPr="0047580A" w:rsidRDefault="0047580A" w:rsidP="0047580A">
      <w:pPr>
        <w:widowControl/>
        <w:adjustRightInd/>
        <w:spacing w:line="240" w:lineRule="auto"/>
        <w:textAlignment w:val="auto"/>
        <w:rPr>
          <w:rFonts w:ascii="Calibri" w:eastAsia="Calibri" w:hAnsi="Calibri"/>
        </w:rPr>
      </w:pPr>
    </w:p>
    <w:p w14:paraId="7ADA9002" w14:textId="77777777" w:rsidR="0047580A" w:rsidRPr="0047580A" w:rsidRDefault="0047580A" w:rsidP="0047580A">
      <w:pPr>
        <w:widowControl/>
        <w:adjustRightInd/>
        <w:spacing w:line="240" w:lineRule="auto"/>
        <w:textAlignment w:val="auto"/>
        <w:rPr>
          <w:rFonts w:ascii="Calibri" w:eastAsia="Calibri" w:hAnsi="Calibri"/>
        </w:rPr>
      </w:pPr>
    </w:p>
    <w:p w14:paraId="2DD38E2B" w14:textId="77777777" w:rsidR="0047580A" w:rsidRPr="0047580A" w:rsidRDefault="0047580A" w:rsidP="0047580A">
      <w:pPr>
        <w:widowControl/>
        <w:adjustRightInd/>
        <w:spacing w:line="240" w:lineRule="auto"/>
        <w:textAlignment w:val="auto"/>
        <w:rPr>
          <w:rFonts w:ascii="Calibri" w:eastAsia="Calibri" w:hAnsi="Calibri"/>
        </w:rPr>
      </w:pPr>
    </w:p>
    <w:p w14:paraId="2801E1C3" w14:textId="77777777" w:rsidR="0047580A" w:rsidRPr="0047580A" w:rsidRDefault="0047580A" w:rsidP="0047580A">
      <w:pPr>
        <w:widowControl/>
        <w:adjustRightInd/>
        <w:spacing w:line="240" w:lineRule="auto"/>
        <w:ind w:left="6720"/>
        <w:textAlignment w:val="auto"/>
        <w:rPr>
          <w:rFonts w:ascii="Calibri" w:eastAsia="Calibri" w:hAnsi="Calibri"/>
        </w:rPr>
      </w:pPr>
      <w:r w:rsidRPr="0047580A">
        <w:rPr>
          <w:rFonts w:ascii="Calibri" w:eastAsia="Calibri" w:hAnsi="Calibri"/>
        </w:rPr>
        <w:t xml:space="preserve">     Mag. Alen Hodnik,</w:t>
      </w:r>
    </w:p>
    <w:p w14:paraId="6B3EBD05" w14:textId="77777777" w:rsidR="0047580A" w:rsidRPr="0047580A" w:rsidRDefault="0047580A" w:rsidP="0047580A">
      <w:pPr>
        <w:widowControl/>
        <w:adjustRightInd/>
        <w:spacing w:line="240" w:lineRule="auto"/>
        <w:ind w:left="6720"/>
        <w:jc w:val="center"/>
        <w:textAlignment w:val="auto"/>
        <w:rPr>
          <w:rFonts w:ascii="Calibri" w:eastAsia="Calibri" w:hAnsi="Calibri"/>
        </w:rPr>
      </w:pPr>
      <w:r w:rsidRPr="0047580A">
        <w:rPr>
          <w:rFonts w:ascii="Calibri" w:eastAsia="Calibri" w:hAnsi="Calibri"/>
        </w:rPr>
        <w:t>direktor družbe</w:t>
      </w:r>
    </w:p>
    <w:p w14:paraId="60E65815" w14:textId="77777777" w:rsidR="0047580A" w:rsidRPr="0047580A" w:rsidRDefault="0047580A" w:rsidP="0047580A">
      <w:pPr>
        <w:widowControl/>
        <w:adjustRightInd/>
        <w:spacing w:line="240" w:lineRule="auto"/>
        <w:ind w:left="6720"/>
        <w:textAlignment w:val="auto"/>
        <w:rPr>
          <w:rFonts w:ascii="Calibri" w:eastAsia="Calibri" w:hAnsi="Calibri"/>
        </w:rPr>
      </w:pPr>
    </w:p>
    <w:p w14:paraId="7FCE13CA" w14:textId="77777777" w:rsidR="0047580A" w:rsidRPr="0047580A" w:rsidRDefault="0047580A" w:rsidP="0047580A">
      <w:pPr>
        <w:widowControl/>
        <w:adjustRightInd/>
        <w:spacing w:line="240" w:lineRule="auto"/>
        <w:textAlignment w:val="auto"/>
        <w:rPr>
          <w:rFonts w:ascii="Calibri" w:eastAsia="Calibri" w:hAnsi="Calibri"/>
        </w:rPr>
      </w:pPr>
    </w:p>
    <w:p w14:paraId="1FDA1762" w14:textId="77777777" w:rsidR="0047580A" w:rsidRPr="0047580A" w:rsidRDefault="0047580A" w:rsidP="0047580A">
      <w:pPr>
        <w:widowControl/>
        <w:adjustRightInd/>
        <w:spacing w:line="240" w:lineRule="auto"/>
        <w:textAlignment w:val="auto"/>
        <w:rPr>
          <w:rFonts w:ascii="Calibri" w:eastAsia="Calibri" w:hAnsi="Calibri"/>
        </w:rPr>
      </w:pPr>
    </w:p>
    <w:p w14:paraId="0CBFCCC4" w14:textId="77777777" w:rsidR="0047580A" w:rsidRPr="0047580A" w:rsidRDefault="0047580A" w:rsidP="0047580A">
      <w:pPr>
        <w:widowControl/>
        <w:adjustRightInd/>
        <w:spacing w:line="240" w:lineRule="auto"/>
        <w:textAlignment w:val="auto"/>
        <w:rPr>
          <w:rFonts w:ascii="Calibri" w:eastAsia="Calibri" w:hAnsi="Calibri"/>
        </w:rPr>
      </w:pPr>
    </w:p>
    <w:p w14:paraId="351F3D97" w14:textId="77777777" w:rsidR="0047580A" w:rsidRPr="0047580A" w:rsidRDefault="0047580A" w:rsidP="0047580A">
      <w:pPr>
        <w:widowControl/>
        <w:adjustRightInd/>
        <w:spacing w:line="240" w:lineRule="auto"/>
        <w:textAlignment w:val="auto"/>
        <w:rPr>
          <w:rFonts w:ascii="Calibri" w:eastAsia="Calibri" w:hAnsi="Calibri"/>
        </w:rPr>
      </w:pPr>
    </w:p>
    <w:p w14:paraId="0A8AA127" w14:textId="77777777" w:rsidR="0047580A" w:rsidRPr="0047580A" w:rsidRDefault="0047580A" w:rsidP="0047580A">
      <w:pPr>
        <w:widowControl/>
        <w:adjustRightInd/>
        <w:spacing w:line="240" w:lineRule="auto"/>
        <w:textAlignment w:val="auto"/>
        <w:rPr>
          <w:rFonts w:ascii="Calibri" w:eastAsia="Calibri" w:hAnsi="Calibri"/>
        </w:rPr>
      </w:pPr>
    </w:p>
    <w:p w14:paraId="0354F9BD" w14:textId="77777777" w:rsidR="0047580A" w:rsidRPr="0047580A" w:rsidRDefault="0047580A" w:rsidP="0047580A">
      <w:pPr>
        <w:widowControl/>
        <w:adjustRightInd/>
        <w:spacing w:line="240" w:lineRule="auto"/>
        <w:textAlignment w:val="auto"/>
        <w:rPr>
          <w:rFonts w:ascii="Calibri" w:eastAsia="Calibri" w:hAnsi="Calibri"/>
        </w:rPr>
      </w:pPr>
    </w:p>
    <w:p w14:paraId="6DFD6D59"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Priloge:</w:t>
      </w:r>
    </w:p>
    <w:p w14:paraId="2E58D730"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Navodila gospodarskim subjektom za izdelavo ponudbe.</w:t>
      </w:r>
    </w:p>
    <w:p w14:paraId="21440D8D"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 xml:space="preserve">Pogoji za ugotavljanje sposobnosti in navodila za dokazovanje sposobnosti gospodarskega subjekta. </w:t>
      </w:r>
    </w:p>
    <w:p w14:paraId="4AC8AE24"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Obrazci, določeni za izdelavo ponudbe.</w:t>
      </w:r>
    </w:p>
    <w:p w14:paraId="0FCD85B4" w14:textId="7BB3F8CD"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Tehničn</w:t>
      </w:r>
      <w:r w:rsidR="002D786C">
        <w:rPr>
          <w:rFonts w:ascii="Calibri" w:eastAsia="Calibri" w:hAnsi="Calibri"/>
        </w:rPr>
        <w:t>i</w:t>
      </w:r>
      <w:r w:rsidR="007E1948">
        <w:rPr>
          <w:rFonts w:ascii="Calibri" w:eastAsia="Calibri" w:hAnsi="Calibri"/>
        </w:rPr>
        <w:t xml:space="preserve"> opis</w:t>
      </w:r>
      <w:r w:rsidRPr="0047580A">
        <w:rPr>
          <w:rFonts w:ascii="Calibri" w:eastAsia="Calibri" w:hAnsi="Calibri"/>
        </w:rPr>
        <w:t>,</w:t>
      </w:r>
    </w:p>
    <w:p w14:paraId="5A8F1013" w14:textId="4E63A613"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Osnutek okvirnega sporazuma.</w:t>
      </w:r>
    </w:p>
    <w:p w14:paraId="3D687FE5" w14:textId="77777777" w:rsidR="0047580A" w:rsidRPr="0047580A" w:rsidRDefault="0047580A" w:rsidP="0047580A">
      <w:pPr>
        <w:widowControl/>
        <w:adjustRightInd/>
        <w:spacing w:line="240" w:lineRule="auto"/>
        <w:textAlignment w:val="auto"/>
        <w:rPr>
          <w:rFonts w:ascii="Calibri" w:eastAsia="Calibri" w:hAnsi="Calibri"/>
        </w:rPr>
      </w:pPr>
    </w:p>
    <w:p w14:paraId="6CFF499B"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Vložiti:</w:t>
      </w:r>
    </w:p>
    <w:p w14:paraId="18B7C236"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V zadevo.</w:t>
      </w:r>
    </w:p>
    <w:p w14:paraId="5CA251AE" w14:textId="77777777" w:rsidR="0047580A" w:rsidRPr="0047580A" w:rsidRDefault="0047580A" w:rsidP="0047580A">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7580A" w:rsidRPr="0047580A" w:rsidSect="00D36459">
          <w:pgSz w:w="11906" w:h="16838"/>
          <w:pgMar w:top="1418" w:right="1134" w:bottom="1134" w:left="1418" w:header="397" w:footer="283" w:gutter="0"/>
          <w:cols w:space="708"/>
          <w:docGrid w:linePitch="360"/>
        </w:sectPr>
      </w:pPr>
    </w:p>
    <w:p w14:paraId="5A2465AA"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SPLOŠNA DOLOČILA JAVNEGA NAROČILA</w:t>
      </w:r>
    </w:p>
    <w:p w14:paraId="415D0259"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282FF72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PODATKI O NAROČNIKU</w:t>
      </w:r>
    </w:p>
    <w:p w14:paraId="5328B548" w14:textId="77777777"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5BBF7481" w14:textId="53145FF2"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 xml:space="preserve">Naročnik izvaja javno naročilo na podlagi </w:t>
      </w:r>
      <w:r w:rsidR="003D4B1B">
        <w:rPr>
          <w:rFonts w:ascii="Calibri" w:eastAsia="Calibri" w:hAnsi="Calibri" w:cs="Calibri"/>
          <w:sz w:val="18"/>
          <w:szCs w:val="18"/>
        </w:rPr>
        <w:t>dogovora z</w:t>
      </w:r>
      <w:r w:rsidRPr="0047580A">
        <w:rPr>
          <w:rFonts w:ascii="Calibri" w:eastAsia="Calibri" w:hAnsi="Calibri" w:cs="Calibri"/>
          <w:sz w:val="18"/>
          <w:szCs w:val="18"/>
        </w:rPr>
        <w:t xml:space="preserve"> Mestn</w:t>
      </w:r>
      <w:r w:rsidR="003D4B1B">
        <w:rPr>
          <w:rFonts w:ascii="Calibri" w:eastAsia="Calibri" w:hAnsi="Calibri" w:cs="Calibri"/>
          <w:sz w:val="18"/>
          <w:szCs w:val="18"/>
        </w:rPr>
        <w:t>o</w:t>
      </w:r>
      <w:r w:rsidRPr="0047580A">
        <w:rPr>
          <w:rFonts w:ascii="Calibri" w:eastAsia="Calibri" w:hAnsi="Calibri" w:cs="Calibri"/>
          <w:sz w:val="18"/>
          <w:szCs w:val="18"/>
        </w:rPr>
        <w:t xml:space="preserve"> občin</w:t>
      </w:r>
      <w:r w:rsidR="003D4B1B">
        <w:rPr>
          <w:rFonts w:ascii="Calibri" w:eastAsia="Calibri" w:hAnsi="Calibri" w:cs="Calibri"/>
          <w:sz w:val="18"/>
          <w:szCs w:val="18"/>
        </w:rPr>
        <w:t>o</w:t>
      </w:r>
      <w:r w:rsidRPr="0047580A">
        <w:rPr>
          <w:rFonts w:ascii="Calibri" w:eastAsia="Calibri" w:hAnsi="Calibri" w:cs="Calibri"/>
          <w:sz w:val="18"/>
          <w:szCs w:val="18"/>
        </w:rPr>
        <w:t xml:space="preserve"> Ptuj</w:t>
      </w:r>
      <w:r w:rsidR="003D4B1B">
        <w:rPr>
          <w:rFonts w:ascii="Calibri" w:eastAsia="Calibri" w:hAnsi="Calibri" w:cs="Calibri"/>
          <w:sz w:val="18"/>
          <w:szCs w:val="18"/>
        </w:rPr>
        <w:t>.</w:t>
      </w:r>
    </w:p>
    <w:p w14:paraId="5AE5618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PREDMET JAVNEGA NAROČANJA</w:t>
      </w:r>
    </w:p>
    <w:p w14:paraId="2CDBBB75" w14:textId="74FE57E5" w:rsidR="0047580A" w:rsidRPr="0047580A" w:rsidRDefault="00FC0D26" w:rsidP="0047580A">
      <w:pPr>
        <w:widowControl/>
        <w:adjustRightInd/>
        <w:spacing w:after="70" w:line="240" w:lineRule="auto"/>
        <w:ind w:left="360"/>
        <w:jc w:val="both"/>
        <w:textAlignment w:val="auto"/>
        <w:rPr>
          <w:rFonts w:ascii="Calibri" w:hAnsi="Calibri" w:cs="Calibri"/>
          <w:b/>
          <w:bCs/>
          <w:sz w:val="18"/>
          <w:szCs w:val="18"/>
        </w:rPr>
      </w:pPr>
      <w:r w:rsidRPr="00FC0D26">
        <w:rPr>
          <w:rFonts w:ascii="Calibri" w:hAnsi="Calibri" w:cs="Calibri"/>
          <w:b/>
          <w:bCs/>
          <w:sz w:val="18"/>
          <w:szCs w:val="18"/>
        </w:rPr>
        <w:t xml:space="preserve">Dobava materiala za nove naprave za proizvodnjo električne energije iz sončne energije   </w:t>
      </w:r>
      <w:r w:rsidR="00EC4DDD" w:rsidRPr="00EC4DDD">
        <w:rPr>
          <w:rFonts w:ascii="Calibri" w:hAnsi="Calibri" w:cs="Calibri"/>
          <w:b/>
          <w:bCs/>
          <w:sz w:val="18"/>
          <w:szCs w:val="18"/>
        </w:rPr>
        <w:t xml:space="preserve"> </w:t>
      </w:r>
      <w:r w:rsidR="000B79B8" w:rsidRPr="000B79B8">
        <w:rPr>
          <w:rFonts w:ascii="Calibri" w:hAnsi="Calibri" w:cs="Calibri"/>
          <w:b/>
          <w:bCs/>
          <w:sz w:val="18"/>
          <w:szCs w:val="18"/>
        </w:rPr>
        <w:t xml:space="preserve"> </w:t>
      </w:r>
      <w:r w:rsidR="003D4B1B" w:rsidRPr="003D4B1B">
        <w:rPr>
          <w:rFonts w:ascii="Calibri" w:hAnsi="Calibri" w:cs="Calibri"/>
          <w:b/>
          <w:bCs/>
          <w:sz w:val="18"/>
          <w:szCs w:val="18"/>
        </w:rPr>
        <w:t xml:space="preserve">          </w:t>
      </w:r>
      <w:r w:rsidR="0047580A" w:rsidRPr="0047580A">
        <w:rPr>
          <w:rFonts w:ascii="Calibri" w:hAnsi="Calibri" w:cs="Calibri"/>
          <w:b/>
          <w:bCs/>
          <w:sz w:val="18"/>
          <w:szCs w:val="18"/>
        </w:rPr>
        <w:t xml:space="preserve">            </w:t>
      </w:r>
    </w:p>
    <w:p w14:paraId="04B3468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OBJAVA JAVNEGA NAROČILA</w:t>
      </w:r>
    </w:p>
    <w:p w14:paraId="6CA68143"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Uradni list EU</w:t>
      </w:r>
    </w:p>
    <w:p w14:paraId="4AB9D2B6"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Portal javnih naročil</w:t>
      </w:r>
    </w:p>
    <w:p w14:paraId="55D57532"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7580A">
        <w:rPr>
          <w:rFonts w:ascii="Calibri" w:eastAsia="Calibri" w:hAnsi="Calibri" w:cs="Calibri"/>
          <w:b/>
          <w:sz w:val="18"/>
          <w:szCs w:val="18"/>
        </w:rPr>
        <w:t>eJN</w:t>
      </w:r>
      <w:proofErr w:type="spellEnd"/>
    </w:p>
    <w:p w14:paraId="78FDDA4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DOSTOP DO RAZPISNE DOKUMENTACIJE</w:t>
      </w:r>
    </w:p>
    <w:p w14:paraId="3DABAAD6" w14:textId="69781C16" w:rsidR="0047580A" w:rsidRPr="0047580A" w:rsidRDefault="0086485A" w:rsidP="0047580A">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DC5B3D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47580A">
        <w:rPr>
          <w:rFonts w:ascii="Calibri" w:eastAsia="Calibri" w:hAnsi="Calibri" w:cs="Calibri"/>
          <w:b/>
          <w:sz w:val="18"/>
          <w:szCs w:val="18"/>
        </w:rPr>
        <w:t>VRSTA POSTOPKA</w:t>
      </w:r>
    </w:p>
    <w:p w14:paraId="249273F0" w14:textId="77777777"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Odprti postopek.</w:t>
      </w:r>
    </w:p>
    <w:p w14:paraId="217696D4" w14:textId="2E425FCB"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Okvirni sporazum z enim gospodarskim subjektom.</w:t>
      </w:r>
    </w:p>
    <w:p w14:paraId="5D851848" w14:textId="7D7358BE"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PRAVNA PODLAGA</w:t>
      </w:r>
      <w:r w:rsidR="001E3F27">
        <w:rPr>
          <w:rFonts w:ascii="Calibri" w:eastAsia="Calibri" w:hAnsi="Calibri" w:cs="Calibri"/>
          <w:b/>
          <w:sz w:val="18"/>
          <w:szCs w:val="18"/>
        </w:rPr>
        <w:t xml:space="preserve"> in financiranje</w:t>
      </w:r>
    </w:p>
    <w:p w14:paraId="5601771E" w14:textId="3E611544" w:rsid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 xml:space="preserve">40. in 48. člen Zakona o javnem naročanju (Uradni list RS, št. 91/15 in </w:t>
      </w:r>
      <w:proofErr w:type="spellStart"/>
      <w:r w:rsidR="00A234BE">
        <w:rPr>
          <w:rFonts w:ascii="Calibri" w:eastAsia="Calibri" w:hAnsi="Calibri" w:cs="Calibri"/>
          <w:sz w:val="18"/>
          <w:szCs w:val="18"/>
        </w:rPr>
        <w:t>spr</w:t>
      </w:r>
      <w:proofErr w:type="spellEnd"/>
      <w:r w:rsidR="00CF3617">
        <w:rPr>
          <w:rFonts w:ascii="Calibri" w:eastAsia="Calibri" w:hAnsi="Calibri" w:cs="Calibri"/>
          <w:sz w:val="18"/>
          <w:szCs w:val="18"/>
        </w:rPr>
        <w:t>.</w:t>
      </w:r>
      <w:r w:rsidRPr="0047580A">
        <w:rPr>
          <w:rFonts w:ascii="Calibri" w:eastAsia="Calibri" w:hAnsi="Calibri" w:cs="Calibri"/>
          <w:sz w:val="18"/>
          <w:szCs w:val="18"/>
        </w:rPr>
        <w:t xml:space="preserve"> v nadaljevanju »ZJN-3«) in zakonodaja s področja predmeta javnega naročila.</w:t>
      </w:r>
    </w:p>
    <w:p w14:paraId="102B3318" w14:textId="77777777" w:rsidR="001E3F27" w:rsidRDefault="001E3F27" w:rsidP="0047580A">
      <w:pPr>
        <w:widowControl/>
        <w:adjustRightInd/>
        <w:spacing w:line="240" w:lineRule="auto"/>
        <w:ind w:left="357"/>
        <w:textAlignment w:val="auto"/>
        <w:rPr>
          <w:rFonts w:ascii="Calibri" w:eastAsia="Calibri" w:hAnsi="Calibri" w:cs="Calibri"/>
          <w:sz w:val="18"/>
          <w:szCs w:val="18"/>
        </w:rPr>
      </w:pPr>
    </w:p>
    <w:p w14:paraId="6E010E22" w14:textId="48B6D210" w:rsidR="001E3F27" w:rsidRPr="0047580A" w:rsidRDefault="001E3F27" w:rsidP="001E3F27">
      <w:pPr>
        <w:widowControl/>
        <w:adjustRightInd/>
        <w:spacing w:line="240" w:lineRule="auto"/>
        <w:ind w:left="357"/>
        <w:jc w:val="both"/>
        <w:rPr>
          <w:rFonts w:ascii="Calibri" w:eastAsia="Calibri" w:hAnsi="Calibri" w:cs="Calibri"/>
          <w:sz w:val="18"/>
          <w:szCs w:val="18"/>
        </w:rPr>
      </w:pPr>
      <w:r>
        <w:rPr>
          <w:rFonts w:ascii="Calibri" w:eastAsia="Calibri" w:hAnsi="Calibri" w:cs="Calibri"/>
          <w:sz w:val="18"/>
          <w:szCs w:val="18"/>
        </w:rPr>
        <w:t>Javno naročilo/projekt je sofinancirano</w:t>
      </w:r>
      <w:r w:rsidRPr="00D754BC">
        <w:rPr>
          <w:rFonts w:ascii="Calibri" w:eastAsia="Calibri" w:hAnsi="Calibri" w:cs="Calibri"/>
          <w:sz w:val="18"/>
          <w:szCs w:val="18"/>
        </w:rPr>
        <w:t xml:space="preserve"> iz naslova </w:t>
      </w:r>
      <w:r w:rsidR="00306A76">
        <w:rPr>
          <w:rFonts w:ascii="Calibri" w:eastAsia="Calibri" w:hAnsi="Calibri" w:cs="Calibri"/>
          <w:sz w:val="18"/>
          <w:szCs w:val="18"/>
        </w:rPr>
        <w:t>Načrta</w:t>
      </w:r>
      <w:r w:rsidRPr="00D754BC">
        <w:rPr>
          <w:rFonts w:ascii="Calibri" w:eastAsia="Calibri" w:hAnsi="Calibri" w:cs="Calibri"/>
          <w:sz w:val="18"/>
          <w:szCs w:val="18"/>
        </w:rPr>
        <w:t xml:space="preserve"> za okrevanje in odpornost v okviru NOO, razvojnega področja »Zeleni prehod«, komponente 1: »Obnovljivi viri energije in učinkovita raba energije v gospodarstvu« (C1 K1), naložbe »Proizvodnja elektrike iz obnovljivih virov energije«, sredstva so v skladu s predpisi na področju javnih financ načrtovana v državnem proračunu v okviru Sklada za okrevanje in odpornost</w:t>
      </w:r>
      <w:r w:rsidR="001A7505">
        <w:rPr>
          <w:rFonts w:ascii="Calibri" w:eastAsia="Calibri" w:hAnsi="Calibri" w:cs="Calibri"/>
          <w:sz w:val="18"/>
          <w:szCs w:val="18"/>
        </w:rPr>
        <w:t xml:space="preserve"> (oznaka: </w:t>
      </w:r>
      <w:r w:rsidR="006423FF">
        <w:rPr>
          <w:rFonts w:ascii="Calibri" w:eastAsia="Calibri" w:hAnsi="Calibri" w:cs="Calibri"/>
          <w:sz w:val="18"/>
          <w:szCs w:val="18"/>
        </w:rPr>
        <w:t>NOO-SE OVE 2024</w:t>
      </w:r>
      <w:r w:rsidR="009A509C">
        <w:rPr>
          <w:rFonts w:ascii="Calibri" w:eastAsia="Calibri" w:hAnsi="Calibri" w:cs="Calibri"/>
          <w:sz w:val="18"/>
          <w:szCs w:val="18"/>
        </w:rPr>
        <w:t>)</w:t>
      </w:r>
      <w:r w:rsidR="00A50504">
        <w:rPr>
          <w:rFonts w:ascii="Calibri" w:eastAsia="Calibri" w:hAnsi="Calibri" w:cs="Calibri"/>
          <w:sz w:val="18"/>
          <w:szCs w:val="18"/>
        </w:rPr>
        <w:t xml:space="preserve"> </w:t>
      </w:r>
      <w:r w:rsidR="00FB3E69">
        <w:rPr>
          <w:rFonts w:ascii="Calibri" w:eastAsia="Calibri" w:hAnsi="Calibri" w:cs="Calibri"/>
          <w:sz w:val="18"/>
          <w:szCs w:val="18"/>
        </w:rPr>
        <w:t>Razpis za sofinanciranje je Ministrstvo za okolje, podnebje</w:t>
      </w:r>
      <w:r w:rsidR="003F5B8B">
        <w:rPr>
          <w:rFonts w:ascii="Calibri" w:eastAsia="Calibri" w:hAnsi="Calibri" w:cs="Calibri"/>
          <w:sz w:val="18"/>
          <w:szCs w:val="18"/>
        </w:rPr>
        <w:t xml:space="preserve"> in </w:t>
      </w:r>
      <w:r w:rsidR="00561A50">
        <w:rPr>
          <w:rFonts w:ascii="Calibri" w:eastAsia="Calibri" w:hAnsi="Calibri" w:cs="Calibri"/>
          <w:sz w:val="18"/>
          <w:szCs w:val="18"/>
        </w:rPr>
        <w:t xml:space="preserve">energijo objavilo v UL RS št. </w:t>
      </w:r>
      <w:r w:rsidR="0078543B">
        <w:rPr>
          <w:rFonts w:ascii="Calibri" w:eastAsia="Calibri" w:hAnsi="Calibri" w:cs="Calibri"/>
          <w:sz w:val="18"/>
          <w:szCs w:val="18"/>
        </w:rPr>
        <w:t>18/24.</w:t>
      </w:r>
    </w:p>
    <w:p w14:paraId="1143A87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RAZDELITEV NA SKLOPE</w:t>
      </w:r>
    </w:p>
    <w:p w14:paraId="4167B603" w14:textId="5AA377DC" w:rsidR="00461CEA" w:rsidRPr="0047580A" w:rsidRDefault="00A234BE" w:rsidP="00CF3617">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w:t>
      </w:r>
    </w:p>
    <w:p w14:paraId="0529A8FC"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VARIANTE</w:t>
      </w:r>
    </w:p>
    <w:p w14:paraId="2A448E9C"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Variantne ponudbe niso dovoljene.</w:t>
      </w:r>
    </w:p>
    <w:p w14:paraId="231FBFF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OPCIJE</w:t>
      </w:r>
    </w:p>
    <w:p w14:paraId="1413BFD9"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Opcije niso dovoljene.</w:t>
      </w:r>
    </w:p>
    <w:p w14:paraId="54B390E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CENE RAZPISANIH DEL</w:t>
      </w:r>
    </w:p>
    <w:p w14:paraId="07CA695A" w14:textId="77777777" w:rsidR="0047580A" w:rsidRPr="0047580A" w:rsidRDefault="0047580A" w:rsidP="0047580A">
      <w:pPr>
        <w:spacing w:line="240" w:lineRule="auto"/>
        <w:ind w:left="360"/>
        <w:rPr>
          <w:rFonts w:cstheme="minorHAnsi"/>
          <w:sz w:val="18"/>
          <w:szCs w:val="18"/>
        </w:rPr>
      </w:pPr>
      <w:r w:rsidRPr="0047580A">
        <w:rPr>
          <w:rFonts w:cstheme="minorHAnsi"/>
          <w:sz w:val="18"/>
          <w:szCs w:val="18"/>
        </w:rPr>
        <w:t>Naročnik bo zahteval predložitev ponudb po sistemu »fiksnih enotnih cen«.</w:t>
      </w:r>
    </w:p>
    <w:p w14:paraId="7B38521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VELJAVNOSTI PONUDBE</w:t>
      </w:r>
    </w:p>
    <w:p w14:paraId="3AB26FF6" w14:textId="5055D25A"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 xml:space="preserve">4 mesece od roka za oddajo ponudbe. </w:t>
      </w:r>
      <w:r w:rsidR="00BB3B93">
        <w:rPr>
          <w:rFonts w:ascii="Calibri" w:eastAsia="Calibri" w:hAnsi="Calibri" w:cs="Calibri"/>
          <w:sz w:val="18"/>
          <w:szCs w:val="18"/>
        </w:rPr>
        <w:t>S</w:t>
      </w:r>
      <w:r w:rsidR="00217E04">
        <w:rPr>
          <w:rFonts w:ascii="Calibri" w:eastAsia="Calibri" w:hAnsi="Calibri" w:cs="Calibri"/>
          <w:sz w:val="18"/>
          <w:szCs w:val="18"/>
        </w:rPr>
        <w:t>porazum</w:t>
      </w:r>
      <w:r w:rsidRPr="0047580A">
        <w:rPr>
          <w:rFonts w:ascii="Calibri" w:eastAsia="Calibri" w:hAnsi="Calibri" w:cs="Calibri"/>
          <w:sz w:val="18"/>
          <w:szCs w:val="18"/>
        </w:rPr>
        <w:t xml:space="preserve"> se sklene v roku 10 dni od pravnomočnosti odločitve.</w:t>
      </w:r>
    </w:p>
    <w:p w14:paraId="6A7DF2FA" w14:textId="08C32031"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OBDOBJE VELJAVNOSTI POGODBE</w:t>
      </w:r>
      <w:r w:rsidR="007E633F">
        <w:rPr>
          <w:rFonts w:ascii="Calibri" w:eastAsia="Calibri" w:hAnsi="Calibri" w:cs="Calibri"/>
          <w:b/>
          <w:sz w:val="18"/>
          <w:szCs w:val="18"/>
        </w:rPr>
        <w:t>/SPORAZUMA</w:t>
      </w:r>
      <w:r w:rsidRPr="0047580A">
        <w:rPr>
          <w:rFonts w:ascii="Calibri" w:eastAsia="Calibri" w:hAnsi="Calibri" w:cs="Calibri"/>
          <w:b/>
          <w:sz w:val="18"/>
          <w:szCs w:val="18"/>
        </w:rPr>
        <w:t>:</w:t>
      </w:r>
    </w:p>
    <w:p w14:paraId="7CDF4D03" w14:textId="254A15B1" w:rsidR="0047580A" w:rsidRPr="0047580A" w:rsidRDefault="007E633F" w:rsidP="0047580A">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 xml:space="preserve">12 </w:t>
      </w:r>
      <w:r w:rsidR="0047580A" w:rsidRPr="0047580A">
        <w:rPr>
          <w:rFonts w:ascii="Calibri" w:eastAsia="Calibri" w:hAnsi="Calibri" w:cs="Calibri"/>
          <w:sz w:val="18"/>
          <w:szCs w:val="18"/>
        </w:rPr>
        <w:t>mesecev.</w:t>
      </w:r>
    </w:p>
    <w:p w14:paraId="49E2B7D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JEZIK PONUDBE</w:t>
      </w:r>
    </w:p>
    <w:p w14:paraId="19B40A74" w14:textId="77777777" w:rsidR="0047580A" w:rsidRPr="0047580A" w:rsidRDefault="0047580A" w:rsidP="0047580A">
      <w:pPr>
        <w:widowControl/>
        <w:adjustRightInd/>
        <w:spacing w:line="240" w:lineRule="auto"/>
        <w:ind w:left="357"/>
        <w:jc w:val="both"/>
        <w:textAlignment w:val="auto"/>
        <w:rPr>
          <w:rFonts w:ascii="Calibri" w:eastAsia="Calibri" w:hAnsi="Calibri" w:cs="Calibri"/>
          <w:sz w:val="18"/>
          <w:szCs w:val="18"/>
        </w:rPr>
      </w:pPr>
      <w:r w:rsidRPr="0047580A">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7580A">
        <w:rPr>
          <w:rFonts w:ascii="Calibri" w:eastAsia="Calibri" w:hAnsi="Calibri" w:cs="Calibri"/>
          <w:sz w:val="18"/>
          <w:szCs w:val="18"/>
        </w:rPr>
        <w:t>Prospektna</w:t>
      </w:r>
      <w:proofErr w:type="spellEnd"/>
      <w:r w:rsidRPr="0047580A">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B01B8F7"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NASTOPANJE S PODIZVAJALCI</w:t>
      </w:r>
    </w:p>
    <w:p w14:paraId="0128A0FD" w14:textId="73EB2134" w:rsidR="009A092D" w:rsidRPr="0047580A" w:rsidRDefault="0047580A" w:rsidP="007E633F">
      <w:pPr>
        <w:widowControl/>
        <w:adjustRightInd/>
        <w:spacing w:before="40" w:after="40" w:line="240" w:lineRule="auto"/>
        <w:ind w:left="357"/>
        <w:textAlignment w:val="auto"/>
        <w:rPr>
          <w:rFonts w:ascii="Calibri" w:hAnsi="Calibri" w:cs="Calibri"/>
          <w:sz w:val="18"/>
          <w:szCs w:val="18"/>
          <w:lang w:eastAsia="sl-SI"/>
        </w:rPr>
      </w:pPr>
      <w:r w:rsidRPr="0047580A">
        <w:rPr>
          <w:rFonts w:ascii="Calibri" w:hAnsi="Calibri" w:cs="Calibri"/>
          <w:sz w:val="18"/>
          <w:szCs w:val="18"/>
          <w:lang w:eastAsia="sl-SI"/>
        </w:rPr>
        <w:t>Nastopanje s podizvajalci je dovoljeno.</w:t>
      </w:r>
    </w:p>
    <w:p w14:paraId="3492CFF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PLAČILA S STRANI NAROČNIKA</w:t>
      </w:r>
    </w:p>
    <w:p w14:paraId="7F40E568" w14:textId="3214F1AC" w:rsid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lastRenderedPageBreak/>
        <w:t>30 dni od prejema listine, ki je podlaga za izplačilo</w:t>
      </w:r>
      <w:r w:rsidR="00686FE0">
        <w:rPr>
          <w:rFonts w:ascii="Calibri" w:eastAsia="Calibri" w:hAnsi="Calibri" w:cs="Calibri"/>
          <w:sz w:val="18"/>
          <w:szCs w:val="18"/>
        </w:rPr>
        <w:t xml:space="preserve"> po izvedeni</w:t>
      </w:r>
      <w:r w:rsidR="00FE794E">
        <w:rPr>
          <w:rFonts w:ascii="Calibri" w:eastAsia="Calibri" w:hAnsi="Calibri" w:cs="Calibri"/>
          <w:sz w:val="18"/>
          <w:szCs w:val="18"/>
        </w:rPr>
        <w:t xml:space="preserve"> posamezni dobavi.</w:t>
      </w:r>
    </w:p>
    <w:p w14:paraId="23C9D255" w14:textId="77777777" w:rsidR="007A721D" w:rsidRPr="0047580A" w:rsidRDefault="007A721D" w:rsidP="0047580A">
      <w:pPr>
        <w:widowControl/>
        <w:adjustRightInd/>
        <w:spacing w:line="240" w:lineRule="auto"/>
        <w:ind w:left="357"/>
        <w:textAlignment w:val="auto"/>
        <w:rPr>
          <w:rFonts w:ascii="Calibri" w:eastAsia="Calibri" w:hAnsi="Calibri" w:cs="Calibri"/>
          <w:sz w:val="18"/>
          <w:szCs w:val="18"/>
        </w:rPr>
      </w:pPr>
    </w:p>
    <w:p w14:paraId="77ADCD3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MERILO ZA IZBOR PONUDBE</w:t>
      </w:r>
    </w:p>
    <w:p w14:paraId="61A618A2" w14:textId="77777777" w:rsidR="0047580A" w:rsidRPr="0047580A" w:rsidRDefault="0047580A" w:rsidP="0047580A">
      <w:pPr>
        <w:spacing w:line="240" w:lineRule="auto"/>
        <w:ind w:left="357"/>
        <w:rPr>
          <w:rFonts w:cstheme="minorHAnsi"/>
          <w:sz w:val="18"/>
          <w:szCs w:val="18"/>
        </w:rPr>
      </w:pPr>
      <w:r w:rsidRPr="0047580A">
        <w:rPr>
          <w:rFonts w:cstheme="minorHAnsi"/>
          <w:sz w:val="18"/>
          <w:szCs w:val="18"/>
        </w:rPr>
        <w:t xml:space="preserve">Najugodnejša ponudba: najnižja cena. </w:t>
      </w:r>
    </w:p>
    <w:p w14:paraId="3C0BE97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KONTAKTNA OSEBA S STRANI NAROČNIKA</w:t>
      </w:r>
    </w:p>
    <w:p w14:paraId="3008B301" w14:textId="178CCB9B" w:rsidR="0047580A" w:rsidRPr="0047580A" w:rsidRDefault="004F7E17" w:rsidP="0047580A">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Svetlana M. Zupanič</w:t>
      </w:r>
    </w:p>
    <w:p w14:paraId="58C8045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Tel. št.: 02 / 620 73 38</w:t>
      </w:r>
    </w:p>
    <w:p w14:paraId="0C5BEC7B" w14:textId="5E87E66F"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Faks: 02 / 620 73 4</w:t>
      </w:r>
      <w:r w:rsidR="00521F4B">
        <w:rPr>
          <w:rFonts w:ascii="Calibri" w:eastAsia="Calibri" w:hAnsi="Calibri" w:cs="Calibri"/>
          <w:sz w:val="18"/>
          <w:szCs w:val="18"/>
        </w:rPr>
        <w:t>4</w:t>
      </w:r>
    </w:p>
    <w:p w14:paraId="3D8BE0DB" w14:textId="6EA12B74"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 xml:space="preserve">E-pošta: </w:t>
      </w:r>
      <w:r w:rsidR="00521F4B">
        <w:rPr>
          <w:rFonts w:ascii="Calibri" w:eastAsia="Calibri" w:hAnsi="Calibri" w:cs="Calibri"/>
          <w:sz w:val="18"/>
          <w:szCs w:val="18"/>
        </w:rPr>
        <w:t>svetlana.milosevic</w:t>
      </w:r>
      <w:r w:rsidRPr="0047580A">
        <w:rPr>
          <w:rFonts w:ascii="Calibri" w:eastAsia="Calibri" w:hAnsi="Calibri" w:cs="Calibri"/>
          <w:sz w:val="18"/>
          <w:szCs w:val="18"/>
        </w:rPr>
        <w:t>@jsp.si</w:t>
      </w:r>
    </w:p>
    <w:p w14:paraId="3A3E17E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IN NAČIN PREDLOŽITVE PONUDB</w:t>
      </w:r>
    </w:p>
    <w:p w14:paraId="7B282420" w14:textId="5FB3C4A0" w:rsidR="0047580A" w:rsidRPr="0047580A" w:rsidRDefault="0047580A" w:rsidP="0047580A">
      <w:pPr>
        <w:widowControl/>
        <w:adjustRightInd/>
        <w:spacing w:line="240" w:lineRule="auto"/>
        <w:ind w:left="426" w:hanging="69"/>
        <w:jc w:val="both"/>
        <w:textAlignment w:val="auto"/>
        <w:rPr>
          <w:rFonts w:ascii="Calibri" w:eastAsia="Calibri" w:hAnsi="Calibri" w:cs="Calibri"/>
          <w:sz w:val="18"/>
          <w:szCs w:val="18"/>
        </w:rPr>
      </w:pPr>
      <w:r w:rsidRPr="00860070">
        <w:rPr>
          <w:rFonts w:ascii="Calibri" w:eastAsia="Calibri" w:hAnsi="Calibri" w:cs="Calibri"/>
          <w:sz w:val="18"/>
          <w:szCs w:val="18"/>
        </w:rPr>
        <w:t xml:space="preserve">Ponudba se šteje za pravočasno oddano, če jo naročnik prejme preko sistema e-JN https://ejn.gov.si/eJN2 najkasneje do  </w:t>
      </w:r>
      <w:r w:rsidR="0024390D" w:rsidRPr="00860070">
        <w:rPr>
          <w:rFonts w:ascii="Calibri" w:eastAsia="Calibri" w:hAnsi="Calibri" w:cs="Calibri"/>
          <w:sz w:val="18"/>
          <w:szCs w:val="18"/>
        </w:rPr>
        <w:t>1</w:t>
      </w:r>
      <w:r w:rsidR="00860070" w:rsidRPr="00860070">
        <w:rPr>
          <w:rFonts w:ascii="Calibri" w:eastAsia="Calibri" w:hAnsi="Calibri" w:cs="Calibri"/>
          <w:sz w:val="18"/>
          <w:szCs w:val="18"/>
        </w:rPr>
        <w:t>7</w:t>
      </w:r>
      <w:r w:rsidR="0024390D" w:rsidRPr="00860070">
        <w:rPr>
          <w:rFonts w:ascii="Calibri" w:eastAsia="Calibri" w:hAnsi="Calibri" w:cs="Calibri"/>
          <w:sz w:val="18"/>
          <w:szCs w:val="18"/>
        </w:rPr>
        <w:t>. 6. 2025</w:t>
      </w:r>
      <w:r w:rsidRPr="00860070">
        <w:rPr>
          <w:rFonts w:ascii="Calibri" w:eastAsia="Calibri" w:hAnsi="Calibri" w:cs="Calibri"/>
          <w:sz w:val="18"/>
          <w:szCs w:val="18"/>
        </w:rPr>
        <w:t xml:space="preserve"> do 1</w:t>
      </w:r>
      <w:r w:rsidR="0075069A" w:rsidRPr="00860070">
        <w:rPr>
          <w:rFonts w:ascii="Calibri" w:eastAsia="Calibri" w:hAnsi="Calibri" w:cs="Calibri"/>
          <w:sz w:val="18"/>
          <w:szCs w:val="18"/>
        </w:rPr>
        <w:t>1</w:t>
      </w:r>
      <w:r w:rsidRPr="00860070">
        <w:rPr>
          <w:rFonts w:ascii="Calibri" w:eastAsia="Calibri" w:hAnsi="Calibri" w:cs="Calibri"/>
          <w:sz w:val="18"/>
          <w:szCs w:val="18"/>
        </w:rPr>
        <w:t>:00 ure. Za oddano ponudbo se šteje ponudba, ki je v informacijskem sistemu e-JN označena s statusom »ODDANO«.</w:t>
      </w:r>
    </w:p>
    <w:p w14:paraId="4DFEE1B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NASLOV ZA POSREDOVANJE FINANČNIH INSTRUMENTOV - VLOŽIŠČE</w:t>
      </w:r>
    </w:p>
    <w:p w14:paraId="46257674"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263E2598"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 xml:space="preserve">Ponudnik dokument (menica,….), razne makete…, v kolikor je/so zahtevan/e, predloži tudi osebno v sprejemni pisarni naročnika, v roku določenem za </w:t>
      </w:r>
      <w:proofErr w:type="spellStart"/>
      <w:r w:rsidRPr="0047580A">
        <w:rPr>
          <w:rFonts w:ascii="Calibri" w:eastAsia="Calibri" w:hAnsi="Calibri" w:cs="Calibri"/>
          <w:sz w:val="18"/>
          <w:szCs w:val="18"/>
        </w:rPr>
        <w:t>opredložitev</w:t>
      </w:r>
      <w:proofErr w:type="spellEnd"/>
      <w:r w:rsidRPr="0047580A">
        <w:rPr>
          <w:rFonts w:ascii="Calibri" w:eastAsia="Calibri" w:hAnsi="Calibri" w:cs="Calibri"/>
          <w:sz w:val="18"/>
          <w:szCs w:val="18"/>
        </w:rPr>
        <w:t xml:space="preserve"> ponudb (v zaprti kuverti s pripisom predmeta javnega naročila in lastnega naziva) oz. drugi primerni obliki.</w:t>
      </w:r>
    </w:p>
    <w:p w14:paraId="39350FD0"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JAVNO ODPIRANJE PONUDB</w:t>
      </w:r>
    </w:p>
    <w:p w14:paraId="43AC5F00" w14:textId="0975011C" w:rsidR="0047580A" w:rsidRPr="0047580A" w:rsidRDefault="0047580A" w:rsidP="0047580A">
      <w:pPr>
        <w:widowControl/>
        <w:adjustRightInd/>
        <w:spacing w:line="240" w:lineRule="auto"/>
        <w:ind w:left="357"/>
        <w:jc w:val="both"/>
        <w:textAlignment w:val="auto"/>
        <w:rPr>
          <w:rFonts w:ascii="Calibri" w:hAnsi="Calibri" w:cs="Calibri"/>
          <w:sz w:val="18"/>
          <w:szCs w:val="18"/>
          <w:lang w:eastAsia="sl-SI"/>
        </w:rPr>
      </w:pPr>
      <w:r w:rsidRPr="00860070">
        <w:rPr>
          <w:rFonts w:ascii="Calibri" w:hAnsi="Calibri" w:cs="Calibri"/>
          <w:sz w:val="18"/>
          <w:szCs w:val="18"/>
          <w:lang w:eastAsia="sl-SI"/>
        </w:rPr>
        <w:t xml:space="preserve">Odpiranje ponudb bo potekalo avtomatično v informacijskem sistemu e-JN dne </w:t>
      </w:r>
      <w:r w:rsidR="009668EA" w:rsidRPr="00860070">
        <w:rPr>
          <w:rFonts w:ascii="Calibri" w:hAnsi="Calibri" w:cs="Calibri"/>
          <w:sz w:val="18"/>
          <w:szCs w:val="18"/>
          <w:lang w:eastAsia="sl-SI"/>
        </w:rPr>
        <w:t>1</w:t>
      </w:r>
      <w:r w:rsidR="00860070" w:rsidRPr="00860070">
        <w:rPr>
          <w:rFonts w:ascii="Calibri" w:hAnsi="Calibri" w:cs="Calibri"/>
          <w:sz w:val="18"/>
          <w:szCs w:val="18"/>
          <w:lang w:eastAsia="sl-SI"/>
        </w:rPr>
        <w:t>7</w:t>
      </w:r>
      <w:r w:rsidR="009668EA" w:rsidRPr="00860070">
        <w:rPr>
          <w:rFonts w:ascii="Calibri" w:hAnsi="Calibri" w:cs="Calibri"/>
          <w:sz w:val="18"/>
          <w:szCs w:val="18"/>
          <w:lang w:eastAsia="sl-SI"/>
        </w:rPr>
        <w:t>. 6. 2025</w:t>
      </w:r>
      <w:r w:rsidRPr="00860070">
        <w:rPr>
          <w:rFonts w:ascii="Calibri" w:hAnsi="Calibri" w:cs="Calibri"/>
          <w:sz w:val="18"/>
          <w:szCs w:val="18"/>
          <w:lang w:eastAsia="sl-SI"/>
        </w:rPr>
        <w:t xml:space="preserve"> in se bo začelo ob 1</w:t>
      </w:r>
      <w:r w:rsidR="00966B31" w:rsidRPr="00860070">
        <w:rPr>
          <w:rFonts w:ascii="Calibri" w:hAnsi="Calibri" w:cs="Calibri"/>
          <w:sz w:val="18"/>
          <w:szCs w:val="18"/>
          <w:lang w:eastAsia="sl-SI"/>
        </w:rPr>
        <w:t>2</w:t>
      </w:r>
      <w:r w:rsidRPr="00860070">
        <w:rPr>
          <w:rFonts w:ascii="Calibri" w:hAnsi="Calibri" w:cs="Calibri"/>
          <w:sz w:val="18"/>
          <w:szCs w:val="18"/>
          <w:lang w:eastAsia="sl-SI"/>
        </w:rPr>
        <w:t>:0</w:t>
      </w:r>
      <w:r w:rsidR="00AF5CCA" w:rsidRPr="00860070">
        <w:rPr>
          <w:rFonts w:ascii="Calibri" w:hAnsi="Calibri" w:cs="Calibri"/>
          <w:sz w:val="18"/>
          <w:szCs w:val="18"/>
          <w:lang w:eastAsia="sl-SI"/>
        </w:rPr>
        <w:t>0</w:t>
      </w:r>
      <w:r w:rsidRPr="00860070">
        <w:rPr>
          <w:rFonts w:ascii="Calibri" w:hAnsi="Calibri" w:cs="Calibri"/>
          <w:sz w:val="18"/>
          <w:szCs w:val="18"/>
          <w:lang w:eastAsia="sl-SI"/>
        </w:rPr>
        <w:t xml:space="preserve"> uri na spletnem naslovu https://ejn.gov.si/eJN2</w:t>
      </w:r>
    </w:p>
    <w:p w14:paraId="46C564EE"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p>
    <w:p w14:paraId="1DBDE7D0" w14:textId="77777777" w:rsid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 xml:space="preserve">Dostop do povezave za oddajo elektronske ponudbe v tem postopku javnega naročila je na naslednji povezavi: </w:t>
      </w:r>
    </w:p>
    <w:p w14:paraId="759D5F70" w14:textId="69718D86" w:rsidR="00E335AB" w:rsidRDefault="00262660" w:rsidP="0047580A">
      <w:pPr>
        <w:widowControl/>
        <w:adjustRightInd/>
        <w:spacing w:before="120" w:after="50" w:line="240" w:lineRule="auto"/>
        <w:ind w:left="357"/>
        <w:textAlignment w:val="auto"/>
        <w:outlineLvl w:val="0"/>
        <w:rPr>
          <w:rFonts w:ascii="Calibri" w:eastAsia="Calibri" w:hAnsi="Calibri" w:cs="Calibri"/>
          <w:b/>
          <w:sz w:val="18"/>
          <w:szCs w:val="18"/>
        </w:rPr>
      </w:pPr>
      <w:hyperlink r:id="rId14" w:history="1">
        <w:r w:rsidRPr="00F74580">
          <w:rPr>
            <w:rStyle w:val="Hiperpovezava"/>
            <w:rFonts w:ascii="Calibri" w:eastAsia="Calibri" w:hAnsi="Calibri" w:cs="Calibri"/>
            <w:b/>
            <w:sz w:val="18"/>
            <w:szCs w:val="18"/>
          </w:rPr>
          <w:t>https://ejn.gov.si/ponudba/pages/aktualno/aktualno_jnc_podrobno.xhtml?zadevaId=56764</w:t>
        </w:r>
      </w:hyperlink>
    </w:p>
    <w:p w14:paraId="402A9F81" w14:textId="77777777" w:rsidR="00F73358" w:rsidRPr="0047580A" w:rsidRDefault="00F73358" w:rsidP="00262660">
      <w:pPr>
        <w:widowControl/>
        <w:adjustRightInd/>
        <w:spacing w:before="120" w:after="50" w:line="240" w:lineRule="auto"/>
        <w:textAlignment w:val="auto"/>
        <w:outlineLvl w:val="0"/>
        <w:rPr>
          <w:rFonts w:ascii="Calibri" w:eastAsia="Calibri" w:hAnsi="Calibri" w:cs="Calibri"/>
          <w:b/>
          <w:sz w:val="18"/>
          <w:szCs w:val="18"/>
        </w:rPr>
      </w:pPr>
    </w:p>
    <w:p w14:paraId="4485DEA4" w14:textId="4E099881" w:rsidR="0047580A" w:rsidRPr="0047580A" w:rsidRDefault="0047580A" w:rsidP="000863E4">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FINANČNI INSTRUMENTI, KI JIH MORA PREDLOŽITI PONUDNIK</w:t>
      </w:r>
    </w:p>
    <w:p w14:paraId="5EBB139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7400E4CA" w14:textId="77777777" w:rsidTr="00AC6FE3">
        <w:tc>
          <w:tcPr>
            <w:tcW w:w="5000" w:type="pct"/>
            <w:tcBorders>
              <w:right w:val="single" w:sz="6" w:space="0" w:color="auto"/>
            </w:tcBorders>
            <w:vAlign w:val="center"/>
          </w:tcPr>
          <w:p w14:paraId="49EA8149" w14:textId="6F453014" w:rsidR="0047580A" w:rsidRPr="0047580A" w:rsidRDefault="0047580A" w:rsidP="0047580A">
            <w:pPr>
              <w:widowControl/>
              <w:tabs>
                <w:tab w:val="left" w:pos="435"/>
              </w:tabs>
              <w:adjustRightInd/>
              <w:spacing w:line="240" w:lineRule="auto"/>
              <w:textAlignment w:val="auto"/>
              <w:rPr>
                <w:rFonts w:ascii="Calibri" w:eastAsia="Calibri" w:hAnsi="Calibri" w:cs="Calibri"/>
                <w:bCs/>
                <w:i/>
                <w:iCs/>
                <w:sz w:val="18"/>
                <w:szCs w:val="18"/>
              </w:rPr>
            </w:pPr>
            <w:r w:rsidRPr="0047580A">
              <w:rPr>
                <w:rFonts w:ascii="Calibri" w:eastAsia="Calibri" w:hAnsi="Calibri" w:cs="Calibri"/>
                <w:bCs/>
                <w:i/>
                <w:iCs/>
                <w:sz w:val="18"/>
                <w:szCs w:val="18"/>
              </w:rPr>
              <w:t xml:space="preserve">Izbrani ponudnik bo v roku 10 dni od podpisa </w:t>
            </w:r>
            <w:r w:rsidR="00F76FFA">
              <w:rPr>
                <w:rFonts w:ascii="Calibri" w:eastAsia="Calibri" w:hAnsi="Calibri" w:cs="Calibri"/>
                <w:bCs/>
                <w:i/>
                <w:iCs/>
                <w:sz w:val="18"/>
                <w:szCs w:val="18"/>
              </w:rPr>
              <w:t>sporazuma</w:t>
            </w:r>
            <w:r w:rsidRPr="0047580A">
              <w:rPr>
                <w:rFonts w:ascii="Calibri" w:eastAsia="Calibri" w:hAnsi="Calibri" w:cs="Calibri"/>
                <w:bCs/>
                <w:i/>
                <w:iCs/>
                <w:sz w:val="18"/>
                <w:szCs w:val="18"/>
              </w:rPr>
              <w:t xml:space="preserve"> predložil bianco menico z menično izjavo s klavzulo brez protesta za zavarovanje dobre izvedbe pogodbenih obveznosti v višini 10% pogodbene vrednosti z DDV, z veljavnostjo še najmanj 30 dni po preteku roka </w:t>
            </w:r>
            <w:r w:rsidR="000863E4">
              <w:rPr>
                <w:rFonts w:ascii="Calibri" w:eastAsia="Calibri" w:hAnsi="Calibri" w:cs="Calibri"/>
                <w:bCs/>
                <w:i/>
                <w:iCs/>
                <w:sz w:val="18"/>
                <w:szCs w:val="18"/>
              </w:rPr>
              <w:t>trajanja sporazuma</w:t>
            </w:r>
            <w:r w:rsidRPr="0047580A">
              <w:rPr>
                <w:rFonts w:ascii="Calibri" w:eastAsia="Calibri" w:hAnsi="Calibri" w:cs="Calibri"/>
                <w:bCs/>
                <w:i/>
                <w:iCs/>
                <w:sz w:val="18"/>
                <w:szCs w:val="18"/>
              </w:rPr>
              <w:t>. Menična izjava ne bo bistveno odstopala/o od vsebine OBR-10a</w:t>
            </w:r>
          </w:p>
          <w:p w14:paraId="446E9EAB" w14:textId="0206CF69"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 10a predloži ponudnik že v ponudbi.</w:t>
            </w:r>
            <w:r w:rsidR="00D71B1E">
              <w:rPr>
                <w:rFonts w:ascii="Calibri" w:eastAsia="Calibri" w:hAnsi="Calibri" w:cs="Calibri"/>
                <w:sz w:val="18"/>
                <w:szCs w:val="18"/>
              </w:rPr>
              <w:t xml:space="preserve"> </w:t>
            </w:r>
          </w:p>
          <w:p w14:paraId="62C9D518"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sz w:val="18"/>
                <w:szCs w:val="18"/>
              </w:rPr>
              <w:t xml:space="preserve"> </w:t>
            </w:r>
            <w:r w:rsidRPr="0047580A">
              <w:rPr>
                <w:rFonts w:ascii="Calibri" w:eastAsia="Calibri" w:hAnsi="Calibri" w:cs="Calibri"/>
                <w:b/>
                <w:i/>
                <w:sz w:val="18"/>
                <w:szCs w:val="18"/>
              </w:rPr>
              <w:t>Dokazilo: OBR-10</w:t>
            </w:r>
          </w:p>
        </w:tc>
      </w:tr>
    </w:tbl>
    <w:p w14:paraId="615608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3C9F5E0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8E62407"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563DEEDC" w14:textId="77777777" w:rsidTr="00AC6FE3">
        <w:tc>
          <w:tcPr>
            <w:tcW w:w="5000" w:type="pct"/>
            <w:tcBorders>
              <w:right w:val="single" w:sz="6" w:space="0" w:color="auto"/>
            </w:tcBorders>
            <w:vAlign w:val="center"/>
          </w:tcPr>
          <w:p w14:paraId="40010E50" w14:textId="6262E80C" w:rsidR="0047580A" w:rsidRPr="0047580A" w:rsidRDefault="0047580A" w:rsidP="0047580A">
            <w:pPr>
              <w:widowControl/>
              <w:tabs>
                <w:tab w:val="left" w:pos="435"/>
              </w:tabs>
              <w:adjustRightInd/>
              <w:spacing w:line="240" w:lineRule="auto"/>
              <w:textAlignment w:val="auto"/>
              <w:rPr>
                <w:rFonts w:ascii="Calibri" w:eastAsia="Calibri" w:hAnsi="Calibri" w:cs="Calibri"/>
                <w:i/>
                <w:iCs/>
                <w:sz w:val="18"/>
                <w:szCs w:val="18"/>
              </w:rPr>
            </w:pPr>
            <w:r w:rsidRPr="0047580A">
              <w:rPr>
                <w:rFonts w:ascii="Calibri" w:eastAsia="Calibri" w:hAnsi="Calibri" w:cs="Calibri"/>
                <w:i/>
                <w:iCs/>
                <w:sz w:val="18"/>
                <w:szCs w:val="18"/>
              </w:rPr>
              <w:t>Izbrani ponudnik bo predložil bianco menico z menično izjavo s klavzulo brez protesta za odpravo napak v garancijskem roku v višini  5%  vrednosti</w:t>
            </w:r>
            <w:r w:rsidR="00754BAE">
              <w:rPr>
                <w:rFonts w:ascii="Calibri" w:eastAsia="Calibri" w:hAnsi="Calibri" w:cs="Calibri"/>
                <w:i/>
                <w:iCs/>
                <w:sz w:val="18"/>
                <w:szCs w:val="18"/>
              </w:rPr>
              <w:t xml:space="preserve"> sporazuma </w:t>
            </w:r>
            <w:r w:rsidRPr="0047580A">
              <w:rPr>
                <w:rFonts w:ascii="Calibri" w:eastAsia="Calibri" w:hAnsi="Calibri" w:cs="Calibri"/>
                <w:i/>
                <w:iCs/>
                <w:sz w:val="18"/>
                <w:szCs w:val="18"/>
              </w:rPr>
              <w:t xml:space="preserve"> z DDV, z veljavnostjo petih let + 30 dni od podpisa prevzemnega zapisnika za </w:t>
            </w:r>
            <w:r w:rsidR="003A469B">
              <w:rPr>
                <w:rFonts w:ascii="Calibri" w:eastAsia="Calibri" w:hAnsi="Calibri" w:cs="Calibri"/>
                <w:i/>
                <w:iCs/>
                <w:sz w:val="18"/>
                <w:szCs w:val="18"/>
              </w:rPr>
              <w:t>zadnjo dobavo materiala</w:t>
            </w:r>
            <w:r w:rsidRPr="0047580A">
              <w:rPr>
                <w:rFonts w:ascii="Calibri" w:eastAsia="Calibri" w:hAnsi="Calibri" w:cs="Calibri"/>
                <w:i/>
                <w:iCs/>
                <w:sz w:val="18"/>
                <w:szCs w:val="18"/>
              </w:rPr>
              <w:t>.</w:t>
            </w:r>
            <w:r w:rsidRPr="0047580A">
              <w:rPr>
                <w:rFonts w:ascii="Calibri" w:eastAsia="Calibri" w:hAnsi="Calibri" w:cs="Calibri"/>
                <w:sz w:val="18"/>
                <w:szCs w:val="18"/>
              </w:rPr>
              <w:t xml:space="preserve"> </w:t>
            </w:r>
            <w:r w:rsidRPr="0047580A">
              <w:rPr>
                <w:rFonts w:ascii="Calibri" w:eastAsia="Calibri" w:hAnsi="Calibri" w:cs="Calibri"/>
                <w:i/>
                <w:iCs/>
                <w:sz w:val="18"/>
                <w:szCs w:val="18"/>
              </w:rPr>
              <w:t>Menična izjava ne bo bistveno odstopala/o od vsebine OBR-12a.</w:t>
            </w:r>
          </w:p>
          <w:p w14:paraId="038EF0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1DBB84BD"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OBR-12a predloži ponudnik že v ponudbi.</w:t>
            </w:r>
          </w:p>
          <w:p w14:paraId="3DE00573"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i/>
                <w:sz w:val="18"/>
                <w:szCs w:val="18"/>
              </w:rPr>
              <w:t>Dokazilo</w:t>
            </w:r>
            <w:r w:rsidRPr="0047580A">
              <w:rPr>
                <w:rFonts w:ascii="Calibri" w:eastAsia="Calibri" w:hAnsi="Calibri" w:cs="Calibri"/>
                <w:i/>
                <w:sz w:val="18"/>
                <w:szCs w:val="18"/>
              </w:rPr>
              <w:t xml:space="preserve">: </w:t>
            </w:r>
            <w:r w:rsidRPr="0047580A">
              <w:rPr>
                <w:rFonts w:ascii="Calibri" w:eastAsia="Calibri" w:hAnsi="Calibri" w:cs="Calibri"/>
                <w:b/>
                <w:i/>
                <w:sz w:val="18"/>
                <w:szCs w:val="18"/>
              </w:rPr>
              <w:t>OBR-12</w:t>
            </w:r>
          </w:p>
        </w:tc>
      </w:tr>
    </w:tbl>
    <w:p w14:paraId="21013ED9"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7D4C4E7" w14:textId="77777777" w:rsid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p w14:paraId="45C48DAC"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AD9F07D"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5F65AC28"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99E944"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218EDF"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709F2D42"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37719B3C"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3958B2A7"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637BD993"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191E1D3B"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3B1F683B"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5E16BF72"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13019145"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23270B71"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02210B62"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4BFBDCF9"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2CA51430" w14:textId="77777777" w:rsidR="00325889" w:rsidRDefault="00325889" w:rsidP="0047580A">
      <w:pPr>
        <w:widowControl/>
        <w:tabs>
          <w:tab w:val="left" w:pos="435"/>
        </w:tabs>
        <w:adjustRightInd/>
        <w:spacing w:line="240" w:lineRule="auto"/>
        <w:textAlignment w:val="auto"/>
        <w:rPr>
          <w:rFonts w:ascii="Calibri" w:eastAsia="Calibri" w:hAnsi="Calibri" w:cs="Calibri"/>
          <w:b/>
          <w:sz w:val="18"/>
          <w:szCs w:val="18"/>
        </w:rPr>
      </w:pPr>
    </w:p>
    <w:p w14:paraId="23C36490"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0EA9B773" w14:textId="77777777" w:rsidR="00AF5CCA" w:rsidRPr="0047580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892A2FD"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580A" w:rsidRPr="0047580A" w14:paraId="7E3F7EA9" w14:textId="77777777" w:rsidTr="00AC6FE3">
        <w:trPr>
          <w:trHeight w:val="284"/>
        </w:trPr>
        <w:tc>
          <w:tcPr>
            <w:tcW w:w="1809" w:type="dxa"/>
            <w:tcBorders>
              <w:top w:val="single" w:sz="4" w:space="0" w:color="auto"/>
              <w:bottom w:val="nil"/>
            </w:tcBorders>
            <w:shd w:val="clear" w:color="auto" w:fill="auto"/>
          </w:tcPr>
          <w:p w14:paraId="3C83B24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w:t>
            </w:r>
          </w:p>
        </w:tc>
        <w:tc>
          <w:tcPr>
            <w:tcW w:w="7797" w:type="dxa"/>
          </w:tcPr>
          <w:p w14:paraId="235B3CFD"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Prijava;</w:t>
            </w:r>
          </w:p>
        </w:tc>
      </w:tr>
      <w:tr w:rsidR="0047580A" w:rsidRPr="0047580A" w14:paraId="11B7D09B" w14:textId="77777777" w:rsidTr="00AC6FE3">
        <w:trPr>
          <w:trHeight w:val="284"/>
        </w:trPr>
        <w:tc>
          <w:tcPr>
            <w:tcW w:w="1809" w:type="dxa"/>
            <w:tcBorders>
              <w:top w:val="nil"/>
              <w:bottom w:val="nil"/>
            </w:tcBorders>
            <w:shd w:val="clear" w:color="auto" w:fill="auto"/>
          </w:tcPr>
          <w:p w14:paraId="64EB27E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OBR-1A</w:t>
            </w:r>
          </w:p>
          <w:p w14:paraId="2C66DBB4" w14:textId="77777777" w:rsidR="0047580A" w:rsidRPr="0047580A" w:rsidRDefault="0047580A" w:rsidP="0047580A">
            <w:pPr>
              <w:widowControl/>
              <w:adjustRightInd/>
              <w:spacing w:line="240" w:lineRule="auto"/>
              <w:textAlignment w:val="auto"/>
              <w:rPr>
                <w:rFonts w:ascii="Calibri" w:eastAsia="Calibri" w:hAnsi="Calibri"/>
                <w:b/>
                <w:sz w:val="18"/>
                <w:szCs w:val="18"/>
              </w:rPr>
            </w:pPr>
          </w:p>
          <w:p w14:paraId="01075BDD"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125BEE1A"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6BCA137E"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partnerjev pri skupnem nastopanju (</w:t>
            </w:r>
            <w:r w:rsidRPr="0047580A">
              <w:rPr>
                <w:rFonts w:ascii="Calibri" w:eastAsia="Calibri" w:hAnsi="Calibri"/>
                <w:i/>
                <w:sz w:val="18"/>
                <w:szCs w:val="18"/>
              </w:rPr>
              <w:t>v primeru skupnega nastopanja partnerjev</w:t>
            </w:r>
            <w:r w:rsidRPr="0047580A">
              <w:rPr>
                <w:rFonts w:ascii="Calibri" w:eastAsia="Calibri" w:hAnsi="Calibri"/>
                <w:sz w:val="18"/>
                <w:szCs w:val="18"/>
              </w:rPr>
              <w:t>) z obvezno prilogo;</w:t>
            </w:r>
          </w:p>
          <w:p w14:paraId="425AA905"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2B12F7C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7580A" w:rsidRPr="0047580A" w14:paraId="767E67E7" w14:textId="77777777" w:rsidTr="00AC6FE3">
        <w:trPr>
          <w:trHeight w:val="284"/>
        </w:trPr>
        <w:tc>
          <w:tcPr>
            <w:tcW w:w="1809" w:type="dxa"/>
            <w:tcBorders>
              <w:top w:val="nil"/>
              <w:bottom w:val="nil"/>
            </w:tcBorders>
            <w:shd w:val="clear" w:color="auto" w:fill="auto"/>
          </w:tcPr>
          <w:p w14:paraId="53CA78D7"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OBR-2 </w:t>
            </w:r>
          </w:p>
        </w:tc>
        <w:tc>
          <w:tcPr>
            <w:tcW w:w="7797" w:type="dxa"/>
          </w:tcPr>
          <w:p w14:paraId="198AA23B"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in ESPD;</w:t>
            </w:r>
          </w:p>
        </w:tc>
      </w:tr>
      <w:tr w:rsidR="0047580A" w:rsidRPr="0047580A" w14:paraId="666CBD2B" w14:textId="77777777" w:rsidTr="00AC6FE3">
        <w:trPr>
          <w:trHeight w:val="284"/>
        </w:trPr>
        <w:tc>
          <w:tcPr>
            <w:tcW w:w="1809" w:type="dxa"/>
            <w:tcBorders>
              <w:top w:val="nil"/>
              <w:bottom w:val="nil"/>
            </w:tcBorders>
            <w:shd w:val="clear" w:color="auto" w:fill="auto"/>
          </w:tcPr>
          <w:p w14:paraId="6A650B2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w:t>
            </w:r>
          </w:p>
          <w:p w14:paraId="745E0794" w14:textId="59C6068B" w:rsidR="00CC0C75"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OBR-4</w:t>
            </w:r>
          </w:p>
          <w:p w14:paraId="547480A3" w14:textId="491A85BE" w:rsidR="00CC0C75" w:rsidRDefault="00CC0C75" w:rsidP="0047580A">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4A0CB5">
              <w:rPr>
                <w:rFonts w:ascii="Calibri" w:eastAsia="Calibri" w:hAnsi="Calibri"/>
                <w:b/>
                <w:sz w:val="18"/>
                <w:szCs w:val="18"/>
              </w:rPr>
              <w:t>-7</w:t>
            </w:r>
          </w:p>
          <w:p w14:paraId="786B915F" w14:textId="54F27421"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OBR-10</w:t>
            </w:r>
          </w:p>
          <w:p w14:paraId="51B4F36B"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OBR-10a </w:t>
            </w:r>
          </w:p>
          <w:p w14:paraId="25EB2285"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OBR-11</w:t>
            </w:r>
          </w:p>
          <w:p w14:paraId="4898093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w:t>
            </w:r>
          </w:p>
          <w:p w14:paraId="18B44859" w14:textId="77777777" w:rsid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OBR-12a</w:t>
            </w:r>
          </w:p>
          <w:p w14:paraId="0E4C3BCD" w14:textId="77777777" w:rsidR="00D973A0" w:rsidRDefault="00D973A0" w:rsidP="0047580A">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 xml:space="preserve">ESPD </w:t>
            </w:r>
          </w:p>
          <w:p w14:paraId="0BA5F546" w14:textId="5F3BE848" w:rsidR="00D973A0" w:rsidRPr="0047580A" w:rsidRDefault="00D973A0" w:rsidP="0047580A">
            <w:pPr>
              <w:widowControl/>
              <w:adjustRightInd/>
              <w:spacing w:line="240" w:lineRule="auto"/>
              <w:textAlignment w:val="auto"/>
              <w:rPr>
                <w:rFonts w:ascii="Calibri" w:eastAsia="Calibri" w:hAnsi="Calibri"/>
                <w:b/>
                <w:sz w:val="18"/>
                <w:szCs w:val="18"/>
              </w:rPr>
            </w:pPr>
          </w:p>
        </w:tc>
        <w:tc>
          <w:tcPr>
            <w:tcW w:w="7797" w:type="dxa"/>
          </w:tcPr>
          <w:p w14:paraId="78BF28B0"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Pooblastilo za pridobitev osebnih podatkov in ESPD;</w:t>
            </w:r>
          </w:p>
          <w:p w14:paraId="228D6DB9" w14:textId="1477FEB1" w:rsidR="002A1FD6"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Ponudba/Predračun (</w:t>
            </w:r>
            <w:r w:rsidRPr="0047580A">
              <w:rPr>
                <w:rFonts w:ascii="Calibri" w:eastAsia="Calibri" w:hAnsi="Calibri"/>
                <w:b/>
                <w:sz w:val="18"/>
                <w:szCs w:val="18"/>
              </w:rPr>
              <w:t>OBR-4a</w:t>
            </w:r>
            <w:r w:rsidR="00F378A4">
              <w:rPr>
                <w:rFonts w:ascii="Calibri" w:eastAsia="Calibri" w:hAnsi="Calibri"/>
                <w:sz w:val="18"/>
                <w:szCs w:val="18"/>
              </w:rPr>
              <w:t xml:space="preserve"> </w:t>
            </w:r>
            <w:r w:rsidRPr="0047580A">
              <w:rPr>
                <w:rFonts w:ascii="Calibri" w:eastAsia="Calibri" w:hAnsi="Calibri"/>
                <w:sz w:val="18"/>
                <w:szCs w:val="18"/>
              </w:rPr>
              <w:t>specificiran predračun</w:t>
            </w:r>
            <w:r w:rsidR="00F378A4">
              <w:rPr>
                <w:rFonts w:ascii="Calibri" w:eastAsia="Calibri" w:hAnsi="Calibri"/>
                <w:sz w:val="18"/>
                <w:szCs w:val="18"/>
              </w:rPr>
              <w:t xml:space="preserve"> -</w:t>
            </w:r>
            <w:r w:rsidRPr="0047580A">
              <w:rPr>
                <w:rFonts w:ascii="Calibri" w:eastAsia="Calibri" w:hAnsi="Calibri"/>
                <w:sz w:val="18"/>
                <w:szCs w:val="18"/>
              </w:rPr>
              <w:t xml:space="preserve"> je obvezna priloga OBR-4)</w:t>
            </w:r>
          </w:p>
          <w:p w14:paraId="4E5D9E1B" w14:textId="2F7C3ACA" w:rsidR="004A0CB5" w:rsidRPr="0047580A" w:rsidRDefault="004A0CB5" w:rsidP="0047580A">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dobavi</w:t>
            </w:r>
          </w:p>
          <w:p w14:paraId="517F549C"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ponudnika o izdaji finančnega jamstva</w:t>
            </w:r>
          </w:p>
          <w:p w14:paraId="1CDDB39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Menična izjava s pooblastilom za dobro izvedbo pogodbenih obveznosti (parafirati)</w:t>
            </w:r>
          </w:p>
          <w:p w14:paraId="003ECC26"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o lastništvu ponudnika;</w:t>
            </w:r>
          </w:p>
          <w:p w14:paraId="042A74B2" w14:textId="1C19E3BE"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w:t>
            </w:r>
            <w:r w:rsidR="002A1FD6">
              <w:rPr>
                <w:rFonts w:ascii="Calibri" w:eastAsia="Calibri" w:hAnsi="Calibri"/>
                <w:sz w:val="18"/>
                <w:szCs w:val="18"/>
              </w:rPr>
              <w:t xml:space="preserve"> ponudnika</w:t>
            </w:r>
            <w:r w:rsidRPr="0047580A">
              <w:rPr>
                <w:rFonts w:ascii="Calibri" w:eastAsia="Calibri" w:hAnsi="Calibri"/>
                <w:sz w:val="18"/>
                <w:szCs w:val="18"/>
              </w:rPr>
              <w:t xml:space="preserve"> o </w:t>
            </w:r>
            <w:r w:rsidR="009815A0">
              <w:rPr>
                <w:rFonts w:ascii="Calibri" w:eastAsia="Calibri" w:hAnsi="Calibri"/>
                <w:sz w:val="18"/>
                <w:szCs w:val="18"/>
              </w:rPr>
              <w:t xml:space="preserve">izdaji </w:t>
            </w:r>
            <w:r w:rsidRPr="0047580A">
              <w:rPr>
                <w:rFonts w:ascii="Calibri" w:eastAsia="Calibri" w:hAnsi="Calibri"/>
                <w:sz w:val="18"/>
                <w:szCs w:val="18"/>
              </w:rPr>
              <w:t>fin. jamstv</w:t>
            </w:r>
            <w:r w:rsidR="009815A0">
              <w:rPr>
                <w:rFonts w:ascii="Calibri" w:eastAsia="Calibri" w:hAnsi="Calibri"/>
                <w:sz w:val="18"/>
                <w:szCs w:val="18"/>
              </w:rPr>
              <w:t>a</w:t>
            </w:r>
          </w:p>
          <w:p w14:paraId="6BCB8E8E" w14:textId="281C039C"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 xml:space="preserve">Menična izjava </w:t>
            </w:r>
            <w:r w:rsidR="009815A0">
              <w:rPr>
                <w:rFonts w:ascii="Calibri" w:eastAsia="Calibri" w:hAnsi="Calibri"/>
                <w:sz w:val="18"/>
                <w:szCs w:val="18"/>
              </w:rPr>
              <w:t xml:space="preserve">s pooblastilom </w:t>
            </w:r>
            <w:r w:rsidRPr="0047580A">
              <w:rPr>
                <w:rFonts w:ascii="Calibri" w:eastAsia="Calibri" w:hAnsi="Calibri"/>
                <w:sz w:val="18"/>
                <w:szCs w:val="18"/>
              </w:rPr>
              <w:t>za odpravo napak (parafirati)</w:t>
            </w:r>
          </w:p>
          <w:p w14:paraId="7B28C724" w14:textId="77777777" w:rsidR="0047580A" w:rsidRPr="0047580A" w:rsidRDefault="0047580A" w:rsidP="0047580A">
            <w:pPr>
              <w:widowControl/>
              <w:adjustRightInd/>
              <w:spacing w:line="240" w:lineRule="auto"/>
              <w:jc w:val="both"/>
              <w:textAlignment w:val="auto"/>
              <w:rPr>
                <w:rFonts w:ascii="Calibri" w:eastAsia="Calibri" w:hAnsi="Calibri"/>
                <w:sz w:val="18"/>
                <w:szCs w:val="18"/>
                <w:highlight w:val="yellow"/>
              </w:rPr>
            </w:pPr>
          </w:p>
        </w:tc>
      </w:tr>
      <w:tr w:rsidR="0047580A" w:rsidRPr="0047580A" w14:paraId="10E939ED" w14:textId="77777777" w:rsidTr="00AC6FE3">
        <w:trPr>
          <w:trHeight w:val="284"/>
        </w:trPr>
        <w:tc>
          <w:tcPr>
            <w:tcW w:w="9606" w:type="dxa"/>
            <w:gridSpan w:val="2"/>
            <w:tcBorders>
              <w:top w:val="nil"/>
              <w:bottom w:val="single" w:sz="4" w:space="0" w:color="auto"/>
            </w:tcBorders>
            <w:shd w:val="clear" w:color="auto" w:fill="auto"/>
          </w:tcPr>
          <w:p w14:paraId="74A1F5A8" w14:textId="238A30FD"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b/>
                <w:sz w:val="18"/>
                <w:szCs w:val="18"/>
              </w:rPr>
              <w:t>Parafiran in žigosan vzorec okvirnega sporazuma</w:t>
            </w:r>
            <w:r w:rsidR="00325889">
              <w:rPr>
                <w:rFonts w:ascii="Calibri" w:eastAsia="Calibri" w:hAnsi="Calibri"/>
                <w:b/>
                <w:sz w:val="18"/>
                <w:szCs w:val="18"/>
              </w:rPr>
              <w:t xml:space="preserve"> </w:t>
            </w:r>
            <w:r w:rsidRPr="0047580A">
              <w:rPr>
                <w:rFonts w:ascii="Calibri" w:eastAsia="Calibri" w:hAnsi="Calibri"/>
                <w:sz w:val="18"/>
                <w:szCs w:val="18"/>
              </w:rPr>
              <w:t>(</w:t>
            </w:r>
            <w:r w:rsidRPr="0047580A">
              <w:rPr>
                <w:rFonts w:ascii="Calibri" w:eastAsia="Calibri" w:hAnsi="Calibri"/>
                <w:i/>
                <w:sz w:val="18"/>
                <w:szCs w:val="18"/>
              </w:rPr>
              <w:t>ponudnik ne vpisuje manjkajočih podatkov v vzorcu</w:t>
            </w:r>
            <w:r w:rsidRPr="0047580A">
              <w:rPr>
                <w:rFonts w:ascii="Calibri" w:eastAsia="Calibri" w:hAnsi="Calibri"/>
                <w:sz w:val="18"/>
                <w:szCs w:val="18"/>
              </w:rPr>
              <w:t>)</w:t>
            </w:r>
            <w:r w:rsidR="00F273EC">
              <w:rPr>
                <w:rFonts w:ascii="Calibri" w:eastAsia="Calibri" w:hAnsi="Calibri"/>
                <w:sz w:val="18"/>
                <w:szCs w:val="18"/>
              </w:rPr>
              <w:t xml:space="preserve">, </w:t>
            </w:r>
            <w:r w:rsidR="00F273EC" w:rsidRPr="00B3496C">
              <w:rPr>
                <w:rFonts w:ascii="Calibri" w:eastAsia="Calibri" w:hAnsi="Calibri"/>
                <w:b/>
                <w:bCs/>
                <w:sz w:val="18"/>
                <w:szCs w:val="18"/>
              </w:rPr>
              <w:t>tehnične specifikacije (priloga 1)</w:t>
            </w:r>
            <w:r w:rsidRPr="0047580A">
              <w:rPr>
                <w:rFonts w:ascii="Calibri" w:eastAsia="Calibri" w:hAnsi="Calibri"/>
                <w:sz w:val="18"/>
                <w:szCs w:val="18"/>
              </w:rPr>
              <w:t xml:space="preserve"> </w:t>
            </w:r>
            <w:r w:rsidRPr="0047580A">
              <w:rPr>
                <w:rFonts w:ascii="Calibri" w:eastAsia="Calibri" w:hAnsi="Calibri"/>
                <w:b/>
                <w:sz w:val="18"/>
                <w:szCs w:val="18"/>
              </w:rPr>
              <w:t xml:space="preserve">in </w:t>
            </w:r>
            <w:r w:rsidR="004A0CB5">
              <w:rPr>
                <w:rFonts w:ascii="Calibri" w:eastAsia="Calibri" w:hAnsi="Calibri"/>
                <w:b/>
                <w:sz w:val="18"/>
                <w:szCs w:val="18"/>
              </w:rPr>
              <w:t>zahtevane priloge</w:t>
            </w:r>
            <w:r w:rsidR="00325889">
              <w:rPr>
                <w:rFonts w:ascii="Calibri" w:eastAsia="Calibri" w:hAnsi="Calibri"/>
                <w:b/>
                <w:sz w:val="18"/>
                <w:szCs w:val="18"/>
              </w:rPr>
              <w:t xml:space="preserve"> – tehnični listi</w:t>
            </w:r>
            <w:r w:rsidR="00985F97">
              <w:rPr>
                <w:rFonts w:ascii="Calibri" w:eastAsia="Calibri" w:hAnsi="Calibri"/>
                <w:b/>
                <w:sz w:val="18"/>
                <w:szCs w:val="18"/>
              </w:rPr>
              <w:t xml:space="preserve"> </w:t>
            </w:r>
            <w:r w:rsidR="009565DB">
              <w:rPr>
                <w:rFonts w:ascii="Calibri" w:eastAsia="Calibri" w:hAnsi="Calibri"/>
                <w:b/>
                <w:sz w:val="18"/>
                <w:szCs w:val="18"/>
              </w:rPr>
              <w:t xml:space="preserve">za ponujeni material iz katerih izhaja, da </w:t>
            </w:r>
            <w:r w:rsidR="00D610E7">
              <w:rPr>
                <w:rFonts w:ascii="Calibri" w:eastAsia="Calibri" w:hAnsi="Calibri"/>
                <w:b/>
                <w:sz w:val="18"/>
                <w:szCs w:val="18"/>
              </w:rPr>
              <w:t>ponujeni material ustreza zahtevam naročnika določenim v tehničnih specifikacijah i</w:t>
            </w:r>
            <w:r w:rsidR="001A1726">
              <w:rPr>
                <w:rFonts w:ascii="Calibri" w:eastAsia="Calibri" w:hAnsi="Calibri"/>
                <w:b/>
                <w:sz w:val="18"/>
                <w:szCs w:val="18"/>
              </w:rPr>
              <w:t xml:space="preserve">n spec. predračunu </w:t>
            </w:r>
            <w:r w:rsidR="00985F97">
              <w:rPr>
                <w:rFonts w:ascii="Calibri" w:eastAsia="Calibri" w:hAnsi="Calibri"/>
                <w:b/>
                <w:sz w:val="18"/>
                <w:szCs w:val="18"/>
              </w:rPr>
              <w:t>(</w:t>
            </w:r>
            <w:r w:rsidR="001A1726">
              <w:rPr>
                <w:rFonts w:ascii="Calibri" w:eastAsia="Calibri" w:hAnsi="Calibri"/>
                <w:b/>
                <w:sz w:val="18"/>
                <w:szCs w:val="18"/>
              </w:rPr>
              <w:t xml:space="preserve">tehnični listi </w:t>
            </w:r>
            <w:r w:rsidR="00985F97">
              <w:rPr>
                <w:rFonts w:ascii="Calibri" w:eastAsia="Calibri" w:hAnsi="Calibri"/>
                <w:b/>
                <w:sz w:val="18"/>
                <w:szCs w:val="18"/>
              </w:rPr>
              <w:t>so sestavni del ponudbe in se oddajo s ponudbo v roku za oddajo ponudbe</w:t>
            </w:r>
            <w:r w:rsidR="00464090">
              <w:rPr>
                <w:rFonts w:ascii="Calibri" w:eastAsia="Calibri" w:hAnsi="Calibri"/>
                <w:b/>
                <w:sz w:val="18"/>
                <w:szCs w:val="18"/>
              </w:rPr>
              <w:t>)</w:t>
            </w:r>
            <w:r w:rsidR="004627A9">
              <w:rPr>
                <w:rFonts w:ascii="Calibri" w:eastAsia="Calibri" w:hAnsi="Calibri"/>
                <w:b/>
                <w:sz w:val="18"/>
                <w:szCs w:val="18"/>
              </w:rPr>
              <w:t xml:space="preserve">. Hkrati ponudnik z </w:t>
            </w:r>
            <w:r w:rsidR="0013131A">
              <w:rPr>
                <w:rFonts w:ascii="Calibri" w:eastAsia="Calibri" w:hAnsi="Calibri"/>
                <w:b/>
                <w:sz w:val="18"/>
                <w:szCs w:val="18"/>
              </w:rPr>
              <w:t>predložitvijo tehničnih specifikacij potrjuje, da njegova ponudba izpolnjuje vse zahteve določene v tehničnih specifikacijah in pred</w:t>
            </w:r>
            <w:r w:rsidR="004A68C4">
              <w:rPr>
                <w:rFonts w:ascii="Calibri" w:eastAsia="Calibri" w:hAnsi="Calibri"/>
                <w:b/>
                <w:sz w:val="18"/>
                <w:szCs w:val="18"/>
              </w:rPr>
              <w:t>me</w:t>
            </w:r>
            <w:r w:rsidR="0013131A">
              <w:rPr>
                <w:rFonts w:ascii="Calibri" w:eastAsia="Calibri" w:hAnsi="Calibri"/>
                <w:b/>
                <w:sz w:val="18"/>
                <w:szCs w:val="18"/>
              </w:rPr>
              <w:t>tni razpisni dokumentaciji.</w:t>
            </w:r>
          </w:p>
          <w:p w14:paraId="045A2279" w14:textId="77777777" w:rsidR="0047580A" w:rsidRPr="0047580A" w:rsidRDefault="0047580A" w:rsidP="0047580A">
            <w:pPr>
              <w:widowControl/>
              <w:adjustRightInd/>
              <w:spacing w:line="240" w:lineRule="auto"/>
              <w:jc w:val="both"/>
              <w:textAlignment w:val="auto"/>
              <w:rPr>
                <w:rFonts w:ascii="Calibri" w:eastAsia="Calibri" w:hAnsi="Calibri"/>
                <w:b/>
                <w:sz w:val="18"/>
                <w:szCs w:val="18"/>
              </w:rPr>
            </w:pPr>
          </w:p>
        </w:tc>
      </w:tr>
    </w:tbl>
    <w:p w14:paraId="5E5FF4E4" w14:textId="77777777" w:rsidR="0047580A" w:rsidRPr="0047580A" w:rsidRDefault="0047580A" w:rsidP="0047580A">
      <w:pPr>
        <w:widowControl/>
        <w:adjustRightInd/>
        <w:spacing w:line="240" w:lineRule="auto"/>
        <w:textAlignment w:val="auto"/>
        <w:rPr>
          <w:rFonts w:ascii="Calibri" w:eastAsia="Calibri" w:hAnsi="Calibri" w:cs="Calibri"/>
          <w:sz w:val="18"/>
          <w:szCs w:val="18"/>
        </w:rPr>
      </w:pPr>
    </w:p>
    <w:p w14:paraId="2242A6B9" w14:textId="77777777" w:rsidR="0047580A" w:rsidRPr="0047580A" w:rsidRDefault="0047580A" w:rsidP="0047580A">
      <w:pPr>
        <w:widowControl/>
        <w:adjustRightInd/>
        <w:spacing w:line="240" w:lineRule="auto"/>
        <w:ind w:left="1077"/>
        <w:contextualSpacing/>
        <w:textAlignment w:val="auto"/>
        <w:rPr>
          <w:rFonts w:ascii="Calibri" w:eastAsia="Calibri" w:hAnsi="Calibri" w:cs="Calibri"/>
          <w:sz w:val="18"/>
          <w:szCs w:val="18"/>
          <w:highlight w:val="yellow"/>
        </w:rPr>
      </w:pPr>
    </w:p>
    <w:p w14:paraId="7202BD27"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4870F9BE" w14:textId="3D58A468" w:rsidR="0047580A" w:rsidRPr="0047580A" w:rsidRDefault="0047580A" w:rsidP="00E92377">
      <w:pPr>
        <w:widowControl/>
        <w:adjustRightInd/>
        <w:spacing w:line="240" w:lineRule="auto"/>
        <w:jc w:val="center"/>
        <w:textAlignment w:val="auto"/>
        <w:rPr>
          <w:rFonts w:ascii="Calibri" w:eastAsia="Calibri" w:hAnsi="Calibri" w:cs="Calibri"/>
          <w:b/>
          <w:sz w:val="20"/>
          <w:szCs w:val="20"/>
        </w:rPr>
        <w:sectPr w:rsidR="0047580A" w:rsidRPr="0047580A" w:rsidSect="00D36459">
          <w:pgSz w:w="11906" w:h="16838"/>
          <w:pgMar w:top="1417" w:right="1417" w:bottom="1417" w:left="1417" w:header="397" w:footer="283" w:gutter="0"/>
          <w:cols w:space="708"/>
          <w:docGrid w:linePitch="360"/>
        </w:sectPr>
      </w:pPr>
    </w:p>
    <w:p w14:paraId="3129CFA8"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2. NAVODILA ZA IZDELAVO PONUDBE</w:t>
      </w:r>
    </w:p>
    <w:p w14:paraId="2C102D82" w14:textId="77777777" w:rsidR="0047580A" w:rsidRPr="0047580A" w:rsidRDefault="0047580A" w:rsidP="0047580A">
      <w:pPr>
        <w:widowControl/>
        <w:numPr>
          <w:ilvl w:val="0"/>
          <w:numId w:val="23"/>
        </w:numPr>
        <w:adjustRightInd/>
        <w:spacing w:before="120" w:after="70" w:line="240" w:lineRule="auto"/>
        <w:textAlignment w:val="auto"/>
        <w:outlineLvl w:val="0"/>
        <w:rPr>
          <w:rFonts w:ascii="Calibri" w:eastAsia="Calibri" w:hAnsi="Calibri" w:cs="Calibri"/>
          <w:b/>
          <w:sz w:val="16"/>
          <w:szCs w:val="16"/>
        </w:rPr>
      </w:pPr>
      <w:r w:rsidRPr="0047580A">
        <w:rPr>
          <w:rFonts w:ascii="Calibri" w:eastAsia="Calibri" w:hAnsi="Calibri" w:cs="Calibri"/>
          <w:b/>
          <w:sz w:val="16"/>
          <w:szCs w:val="16"/>
        </w:rPr>
        <w:t>POGOJ ZA KANDIDIRANJE NA RAZPISU</w:t>
      </w:r>
    </w:p>
    <w:p w14:paraId="03AEA707"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5E4A6001"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b/>
          <w:sz w:val="16"/>
          <w:szCs w:val="16"/>
        </w:rPr>
        <w:t>DODATNA POJASNILA</w:t>
      </w:r>
    </w:p>
    <w:p w14:paraId="6651E37F" w14:textId="6F7C09B1"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najkasneje </w:t>
      </w:r>
      <w:r w:rsidR="002B79EC">
        <w:rPr>
          <w:rFonts w:ascii="Calibri" w:eastAsia="Calibri" w:hAnsi="Calibri" w:cs="Calibri"/>
          <w:sz w:val="16"/>
          <w:szCs w:val="16"/>
        </w:rPr>
        <w:t>e</w:t>
      </w:r>
      <w:r w:rsidR="00C872BF">
        <w:rPr>
          <w:rFonts w:ascii="Calibri" w:eastAsia="Calibri" w:hAnsi="Calibri" w:cs="Calibri"/>
          <w:sz w:val="16"/>
          <w:szCs w:val="16"/>
        </w:rPr>
        <w:t>najst</w:t>
      </w:r>
      <w:r w:rsidRPr="0047580A">
        <w:rPr>
          <w:rFonts w:ascii="Calibri" w:eastAsia="Calibri" w:hAnsi="Calibri" w:cs="Calibri"/>
          <w:sz w:val="16"/>
          <w:szCs w:val="16"/>
        </w:rPr>
        <w:t xml:space="preserve"> dni pred iztekom roka za predložitev ponudb. Na vprašanja, ki bodo na naročnika prispela po zgoraj navedenem roku, naročnik ne bo dajal pojasnil v zvezi s ponudnikovimi vprašanji.</w:t>
      </w:r>
    </w:p>
    <w:p w14:paraId="6E9176DF"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5D8A2CE4"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18E9059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OBVEŠČANJE</w:t>
      </w:r>
    </w:p>
    <w:p w14:paraId="3E89294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2F009EE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NAČIN PREDLOŽITVE, OBLIKA IN ODPIRANJE PONUDB</w:t>
      </w:r>
    </w:p>
    <w:p w14:paraId="45DD845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7580A">
          <w:rPr>
            <w:rFonts w:ascii="Calibri" w:eastAsia="Calibri" w:hAnsi="Calibri" w:cs="Calibri"/>
            <w:sz w:val="16"/>
            <w:szCs w:val="16"/>
            <w:u w:val="single"/>
          </w:rPr>
          <w:t>https://ejn.gov.si/eJN2</w:t>
        </w:r>
      </w:hyperlink>
      <w:r w:rsidRPr="0047580A">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5E2A2DA8" w14:textId="77777777" w:rsidR="0047580A" w:rsidRPr="0047580A" w:rsidRDefault="0047580A" w:rsidP="0047580A">
      <w:pPr>
        <w:widowControl/>
        <w:adjustRightInd/>
        <w:spacing w:after="70" w:line="240" w:lineRule="auto"/>
        <w:ind w:left="502"/>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3266724" w14:textId="77777777" w:rsidR="0047580A" w:rsidRPr="0047580A" w:rsidRDefault="0047580A" w:rsidP="0047580A">
      <w:pPr>
        <w:widowControl/>
        <w:adjustRightInd/>
        <w:spacing w:after="70" w:line="240" w:lineRule="auto"/>
        <w:ind w:left="426"/>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 Po preteku roka za predložitev ponudb ponudbe ne bo  več mogoče oddati. Odgovornost ponudnika je, da si zagotovi vse potrebno za pravočasno elektronsko oddajo ponudb.</w:t>
      </w:r>
    </w:p>
    <w:p w14:paraId="434F9324" w14:textId="2CE87E4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Ponudba mora biti predložena v pisni obliki. Ponudbena dokumentacija mora biti izpolnjena, natipkana ali napisana z neizbrisljivo pisavo. Ponudba ne sme vsebovati nobenih sprememb in dodatkov, ki niso v skladu z razpisno dokumentacijo ali potrebni zaradi odprave napak ponudnika. Popravljene napake morajo biti označene z inicialkami osebe, ki podpiše ponudbo.</w:t>
      </w:r>
    </w:p>
    <w:p w14:paraId="5ECC955B"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98AB69F"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098CE78D" w14:textId="324BC61A"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dokumenta, ki ga ponudnik naloži v sistem e-JN pod razdelek »Predračun«. Javna objava se avtomatično zaključi po preteku </w:t>
      </w:r>
      <w:r w:rsidR="00334B7B">
        <w:rPr>
          <w:rFonts w:ascii="Calibri" w:eastAsia="Calibri" w:hAnsi="Calibri" w:cs="Calibri"/>
          <w:sz w:val="16"/>
          <w:szCs w:val="16"/>
        </w:rPr>
        <w:t xml:space="preserve">časa določenega v </w:t>
      </w:r>
      <w:proofErr w:type="spellStart"/>
      <w:r w:rsidR="00334B7B">
        <w:rPr>
          <w:rFonts w:ascii="Calibri" w:eastAsia="Calibri" w:hAnsi="Calibri" w:cs="Calibri"/>
          <w:sz w:val="16"/>
          <w:szCs w:val="16"/>
        </w:rPr>
        <w:t>eJN</w:t>
      </w:r>
      <w:proofErr w:type="spellEnd"/>
      <w:r w:rsidRPr="0047580A">
        <w:rPr>
          <w:rFonts w:ascii="Calibri" w:eastAsia="Calibri" w:hAnsi="Calibri" w:cs="Calibri"/>
          <w:sz w:val="16"/>
          <w:szCs w:val="16"/>
        </w:rPr>
        <w:t>. Ponudniki, ki so oddali ponudbe, imajo te podatke v informacijskem sistemu e-JN na razpolago v razdelku »Zapisnik o odpiranju ponudb«.</w:t>
      </w:r>
    </w:p>
    <w:p w14:paraId="7D9BD460"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5E2F6401" w14:textId="79AE237C"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47580A">
        <w:rPr>
          <w:rFonts w:ascii="Calibri" w:eastAsia="Calibri" w:hAnsi="Calibri" w:cs="Calibri"/>
          <w:sz w:val="16"/>
          <w:szCs w:val="16"/>
        </w:rPr>
        <w:t>sodelovanje.Navedbe</w:t>
      </w:r>
      <w:proofErr w:type="spellEnd"/>
      <w:r w:rsidRPr="0047580A">
        <w:rPr>
          <w:rFonts w:ascii="Calibri" w:eastAsia="Calibri" w:hAnsi="Calibri" w:cs="Calibri"/>
          <w:sz w:val="16"/>
          <w:szCs w:val="16"/>
        </w:rPr>
        <w:t xml:space="preserve"> v ESPD in/ali dokazila, ki ji predloži gospodarski subjekt, morajo biti veljavni</w:t>
      </w:r>
      <w:r w:rsidR="00E92377">
        <w:rPr>
          <w:rFonts w:ascii="Calibri" w:eastAsia="Calibri" w:hAnsi="Calibri" w:cs="Calibri"/>
          <w:sz w:val="16"/>
          <w:szCs w:val="16"/>
        </w:rPr>
        <w:t>.</w:t>
      </w:r>
      <w:r w:rsidR="00917B07">
        <w:rPr>
          <w:rFonts w:ascii="Calibri" w:eastAsia="Calibri" w:hAnsi="Calibri" w:cs="Calibri"/>
          <w:sz w:val="16"/>
          <w:szCs w:val="16"/>
        </w:rPr>
        <w:t xml:space="preserve"> </w:t>
      </w:r>
      <w:r w:rsidRPr="0047580A">
        <w:rPr>
          <w:rFonts w:ascii="Calibri" w:eastAsia="Calibri" w:hAnsi="Calibri" w:cs="Calibri"/>
          <w:sz w:val="16"/>
          <w:szCs w:val="16"/>
        </w:rPr>
        <w:t>Gospodarski subjekt naročnikov obrazec ESPD (datoteka XML) uvozi na spletni strani Portala javnih naročil/ESPD: http</w:t>
      </w:r>
      <w:r w:rsidR="00277F5D">
        <w:rPr>
          <w:rFonts w:ascii="Calibri" w:eastAsia="Calibri" w:hAnsi="Calibri" w:cs="Calibri"/>
          <w:sz w:val="16"/>
          <w:szCs w:val="16"/>
        </w:rPr>
        <w:t>s</w:t>
      </w:r>
      <w:r w:rsidRPr="0047580A">
        <w:rPr>
          <w:rFonts w:ascii="Calibri" w:eastAsia="Calibri" w:hAnsi="Calibri" w:cs="Calibri"/>
          <w:sz w:val="16"/>
          <w:szCs w:val="16"/>
        </w:rPr>
        <w:t>://</w:t>
      </w:r>
      <w:r w:rsidR="00E92377">
        <w:rPr>
          <w:rFonts w:ascii="Calibri" w:eastAsia="Calibri" w:hAnsi="Calibri" w:cs="Calibri"/>
          <w:sz w:val="16"/>
          <w:szCs w:val="16"/>
        </w:rPr>
        <w:t>ejn</w:t>
      </w:r>
      <w:r w:rsidR="00D27B09">
        <w:rPr>
          <w:rFonts w:ascii="Calibri" w:eastAsia="Calibri" w:hAnsi="Calibri" w:cs="Calibri"/>
          <w:sz w:val="16"/>
          <w:szCs w:val="16"/>
        </w:rPr>
        <w:t>.gov.si/</w:t>
      </w:r>
      <w:r w:rsidR="00842EC0">
        <w:rPr>
          <w:rFonts w:ascii="Calibri" w:eastAsia="Calibri" w:hAnsi="Calibri" w:cs="Calibri"/>
          <w:sz w:val="16"/>
          <w:szCs w:val="16"/>
        </w:rPr>
        <w:t>espd</w:t>
      </w:r>
      <w:r w:rsidRPr="0047580A">
        <w:rPr>
          <w:rFonts w:ascii="Calibri" w:eastAsia="Calibri" w:hAnsi="Calibri" w:cs="Calibri"/>
          <w:sz w:val="16"/>
          <w:szCs w:val="16"/>
        </w:rPr>
        <w:t xml:space="preserve">/ in v njega neposredno vnese zahtevane </w:t>
      </w:r>
      <w:proofErr w:type="spellStart"/>
      <w:r w:rsidRPr="0047580A">
        <w:rPr>
          <w:rFonts w:ascii="Calibri" w:eastAsia="Calibri" w:hAnsi="Calibri" w:cs="Calibri"/>
          <w:sz w:val="16"/>
          <w:szCs w:val="16"/>
        </w:rPr>
        <w:t>podatke.Izpolnjen</w:t>
      </w:r>
      <w:proofErr w:type="spellEnd"/>
      <w:r w:rsidRPr="0047580A">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1C6163" w14:textId="77777777" w:rsidR="0047580A" w:rsidRDefault="0047580A" w:rsidP="0047580A">
      <w:pPr>
        <w:widowControl/>
        <w:adjustRightInd/>
        <w:spacing w:after="70" w:line="240" w:lineRule="auto"/>
        <w:ind w:left="502"/>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ki v sistemu e-JN oddaja ponudbo, naloži svoj ESPD, v kolikor je zahtevan, v razdelek »ESPD – ponudnik«, ESPD ostalih sodelujočih pa naloži v razdelek »ESPD – ostali sodelujoči«. Ponudnik, ki v sistemu e-JN oddaja ponudbo, naloži elektronsko 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ali nepodpisan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w:t>
      </w:r>
      <w:r w:rsidRPr="0047580A">
        <w:rPr>
          <w:rFonts w:ascii="Calibri" w:eastAsia="Calibri" w:hAnsi="Calibri" w:cs="Calibri"/>
          <w:sz w:val="16"/>
          <w:szCs w:val="16"/>
        </w:rPr>
        <w:lastRenderedPageBreak/>
        <w:t xml:space="preserve">– ostali sodelujoči« priloži podpisane ESPD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obliki, ali v elektronski obliki podpisan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w:t>
      </w:r>
    </w:p>
    <w:p w14:paraId="50D0A140" w14:textId="77777777" w:rsidR="00535449" w:rsidRPr="0047580A" w:rsidRDefault="00535449" w:rsidP="0047580A">
      <w:pPr>
        <w:widowControl/>
        <w:adjustRightInd/>
        <w:spacing w:after="70" w:line="240" w:lineRule="auto"/>
        <w:ind w:left="502"/>
        <w:jc w:val="both"/>
        <w:textAlignment w:val="auto"/>
        <w:rPr>
          <w:rFonts w:ascii="Calibri" w:eastAsia="Calibri" w:hAnsi="Calibri" w:cs="Calibri"/>
          <w:sz w:val="16"/>
          <w:szCs w:val="16"/>
        </w:rPr>
      </w:pPr>
    </w:p>
    <w:p w14:paraId="6AD109C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UMIK IN SPREMEMBA PONUDBE</w:t>
      </w:r>
    </w:p>
    <w:p w14:paraId="7071DA75"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D6A460"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776CEA09"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DOPOLNITEV PONUDBE</w:t>
      </w:r>
    </w:p>
    <w:p w14:paraId="285B6271"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4DC569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23F32BB6"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PRIZNANJE SPOSOBNOSTI</w:t>
      </w:r>
    </w:p>
    <w:p w14:paraId="42E0AFD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40C5E8C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CENA RAZPISANIH DEL</w:t>
      </w:r>
    </w:p>
    <w:p w14:paraId="0380CE54"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7F78156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izpolni vse postavke v Predračunu, in sicer       na največ dve decimalni mesti.</w:t>
      </w:r>
    </w:p>
    <w:p w14:paraId="3CDAD72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327DDEC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v sistemu e-JN predračun (OBR-4) naloži v razdelek »Predračun«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datoteki.</w:t>
      </w:r>
    </w:p>
    <w:p w14:paraId="21D8FED8"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lahko od ponudnikov zahteva razčlembo (analizo) cen.</w:t>
      </w:r>
    </w:p>
    <w:p w14:paraId="1CB569E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w:t>
      </w:r>
      <w:r w:rsidRPr="0047580A">
        <w:rPr>
          <w:rFonts w:ascii="Calibri" w:eastAsia="Calibri" w:hAnsi="Calibri" w:cs="Calibri"/>
          <w:sz w:val="16"/>
          <w:szCs w:val="16"/>
        </w:rPr>
        <w:t>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76AD91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SKUPNO NASTOPANJE</w:t>
      </w:r>
    </w:p>
    <w:p w14:paraId="7BB589A3" w14:textId="77777777" w:rsidR="0047580A" w:rsidRPr="0047580A" w:rsidRDefault="0047580A" w:rsidP="0047580A">
      <w:pPr>
        <w:widowControl/>
        <w:numPr>
          <w:ilvl w:val="1"/>
          <w:numId w:val="22"/>
        </w:numPr>
        <w:adjustRightInd/>
        <w:spacing w:line="240" w:lineRule="auto"/>
        <w:contextualSpacing/>
        <w:textAlignment w:val="auto"/>
        <w:rPr>
          <w:rFonts w:ascii="Calibri" w:eastAsia="Calibri" w:hAnsi="Calibri" w:cs="Calibri"/>
          <w:sz w:val="16"/>
          <w:szCs w:val="16"/>
        </w:rPr>
      </w:pPr>
      <w:r w:rsidRPr="0047580A">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6E3410"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odgovornosti posameznih članov skupine za izvedbo naročila,</w:t>
      </w:r>
    </w:p>
    <w:p w14:paraId="64D041C5"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neomejeno solidarno odgovornost članov skupine do naročnika glede vseh obveznosti iz pogodbe,</w:t>
      </w:r>
    </w:p>
    <w:p w14:paraId="24781B6E"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2EC0FDEA"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pooblastilo partnerjev za sprejem dokumentov oziroma vročanje.</w:t>
      </w:r>
    </w:p>
    <w:p w14:paraId="3CD9C14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Vsak član skupine izvajalcev v okviru skupne ponudbe odgovarja naročniku neomejeno solidarno.</w:t>
      </w:r>
    </w:p>
    <w:p w14:paraId="08D81D95"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5F3825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49DD348D"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4635EE59"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1E05A01B"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DBE221" w14:textId="77777777" w:rsidR="0047580A" w:rsidRPr="0047580A" w:rsidRDefault="0047580A" w:rsidP="0047580A">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067F0048"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513A7A09"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4B6887BB"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042BF052"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USTAVITEV POSTOPKA, ZAVRNITEV VSEH PONUDB, ODSTOP OD IZVEDBE JAVNEGA NAROČILA</w:t>
      </w:r>
    </w:p>
    <w:p w14:paraId="24AF360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70B8AC3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PREVERITEV RESNIČNOSTI PODATKOV</w:t>
      </w:r>
    </w:p>
    <w:p w14:paraId="77B4B078"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9E2E5CD"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ZAUPNOST PODATKOV</w:t>
      </w:r>
    </w:p>
    <w:p w14:paraId="4096CD3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lastRenderedPageBreak/>
        <w:t xml:space="preserve">Ponudnik mora skladno z 39. in 40. členom Zakona o gospodarskih družbah  ZGD-1 (Uradni list RS, št. 42/06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w:t>
      </w:r>
    </w:p>
    <w:p w14:paraId="744B14A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F649040"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FFEE701"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00F0DFA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PLAČILNI POGOJI</w:t>
      </w:r>
    </w:p>
    <w:p w14:paraId="33C14F7B" w14:textId="5EA58CDE"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Rok plačila s strani naročnika je 30 dni po prejemu listine, ki je podlaga za izplačilo</w:t>
      </w:r>
      <w:r w:rsidR="000C4507">
        <w:rPr>
          <w:rFonts w:ascii="Calibri" w:eastAsia="Calibri" w:hAnsi="Calibri" w:cs="Calibri"/>
          <w:sz w:val="16"/>
          <w:szCs w:val="16"/>
        </w:rPr>
        <w:t xml:space="preserve">, po izvedeni </w:t>
      </w:r>
      <w:r w:rsidR="00405E75">
        <w:rPr>
          <w:rFonts w:ascii="Calibri" w:eastAsia="Calibri" w:hAnsi="Calibri" w:cs="Calibri"/>
          <w:sz w:val="16"/>
          <w:szCs w:val="16"/>
        </w:rPr>
        <w:t xml:space="preserve">posamezni </w:t>
      </w:r>
      <w:r w:rsidR="000C4507">
        <w:rPr>
          <w:rFonts w:ascii="Calibri" w:eastAsia="Calibri" w:hAnsi="Calibri" w:cs="Calibri"/>
          <w:sz w:val="16"/>
          <w:szCs w:val="16"/>
        </w:rPr>
        <w:t>dobavi.</w:t>
      </w:r>
      <w:r w:rsidRPr="0047580A">
        <w:rPr>
          <w:rFonts w:ascii="Calibri" w:eastAsia="Calibri" w:hAnsi="Calibri" w:cs="Calibri"/>
          <w:sz w:val="16"/>
          <w:szCs w:val="16"/>
        </w:rPr>
        <w:t xml:space="preserve"> </w:t>
      </w:r>
    </w:p>
    <w:p w14:paraId="1A12E9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POGAJANJA</w:t>
      </w:r>
    </w:p>
    <w:p w14:paraId="62963FE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391DED7A"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PODATKI O POVEZANIH DRUŽBAH</w:t>
      </w:r>
    </w:p>
    <w:p w14:paraId="4C2C22CF"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6. odstavkom 91. člena ZJN-3 bo izbrani ponudnik dolžan na poziv naročnika, v kolikor ni že posredoval, v roku osmih dni od prejema poziva, naročniku posredovati podatke o:</w:t>
      </w:r>
    </w:p>
    <w:p w14:paraId="54402F99"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svojih ustanoviteljih, družbenikih, delničarjih, </w:t>
      </w:r>
      <w:proofErr w:type="spellStart"/>
      <w:r w:rsidRPr="0047580A">
        <w:rPr>
          <w:rFonts w:ascii="Calibri" w:eastAsia="Calibri" w:hAnsi="Calibri" w:cs="Calibri"/>
          <w:sz w:val="16"/>
          <w:szCs w:val="16"/>
        </w:rPr>
        <w:t>komanditistih</w:t>
      </w:r>
      <w:proofErr w:type="spellEnd"/>
      <w:r w:rsidRPr="0047580A">
        <w:rPr>
          <w:rFonts w:ascii="Calibri" w:eastAsia="Calibri" w:hAnsi="Calibri" w:cs="Calibri"/>
          <w:sz w:val="16"/>
          <w:szCs w:val="16"/>
        </w:rPr>
        <w:t xml:space="preserve"> ali drugih lastnikih in podatke o lastniških deležih navedenih oseb;</w:t>
      </w:r>
    </w:p>
    <w:p w14:paraId="3D6ED69A"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gospodarskih subjektih, za katere se glede na določbe zakona, ki ureja gospodarske družbe, šteje, da so z njim povezane družbe.</w:t>
      </w:r>
    </w:p>
    <w:p w14:paraId="602B9980"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3ACAF40"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PRAVNO VARSTVO</w:t>
      </w:r>
    </w:p>
    <w:p w14:paraId="12CBE55F"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Pravno varstvo ponudnikov je zagotovljeno skladno z veljavno zakonodajo (ZPVPJN). Roki za vložitev zahtevka za revizijo so določeni s 25. členom ZPVPJN. Po prejemu odločitve o oddaji naročila je rok za vložitev revizijskega zahtevka 8 delovnih dni.</w:t>
      </w:r>
    </w:p>
    <w:p w14:paraId="332B2D0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RAČUNSKE NAPAKE</w:t>
      </w:r>
    </w:p>
    <w:p w14:paraId="1A6C26C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primeru ugotovitve računskih napak bo naročnik računske napake odpravil skladno z 89. členom ZJN-3.</w:t>
      </w:r>
    </w:p>
    <w:p w14:paraId="4217D4E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274FF930"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CELOVITOST PONUDBE</w:t>
      </w:r>
    </w:p>
    <w:p w14:paraId="42177AA8"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 mora ponuditi vsa zahtevana razpisana dela.</w:t>
      </w:r>
    </w:p>
    <w:p w14:paraId="19C95F2B" w14:textId="1C3BE6B3"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oddati v izvedbo izbranemu ponudniku (</w:t>
      </w:r>
      <w:r w:rsidR="001F353D">
        <w:rPr>
          <w:rFonts w:ascii="Calibri" w:eastAsia="Calibri" w:hAnsi="Calibri" w:cs="Calibri"/>
          <w:sz w:val="16"/>
          <w:szCs w:val="16"/>
        </w:rPr>
        <w:t>dobavitelju</w:t>
      </w:r>
      <w:r w:rsidR="00535449">
        <w:rPr>
          <w:rFonts w:ascii="Calibri" w:eastAsia="Calibri" w:hAnsi="Calibri" w:cs="Calibri"/>
          <w:sz w:val="16"/>
          <w:szCs w:val="16"/>
        </w:rPr>
        <w:t>, izvajalcu</w:t>
      </w:r>
      <w:r w:rsidRPr="0047580A">
        <w:rPr>
          <w:rFonts w:ascii="Calibri" w:eastAsia="Calibri" w:hAnsi="Calibri" w:cs="Calibri"/>
          <w:sz w:val="16"/>
          <w:szCs w:val="16"/>
        </w:rPr>
        <w:t>) eventualno manjši obseg del od predvidenih v ponudbenem predračunu</w:t>
      </w:r>
      <w:r w:rsidR="009D1C9A">
        <w:rPr>
          <w:rFonts w:ascii="Calibri" w:eastAsia="Calibri" w:hAnsi="Calibri" w:cs="Calibri"/>
          <w:sz w:val="16"/>
          <w:szCs w:val="16"/>
        </w:rPr>
        <w:t xml:space="preserve"> oz. spec. predračunih.</w:t>
      </w:r>
      <w:r w:rsidRPr="0047580A">
        <w:rPr>
          <w:rFonts w:ascii="Calibri" w:eastAsia="Calibri" w:hAnsi="Calibri" w:cs="Calibri"/>
          <w:sz w:val="16"/>
          <w:szCs w:val="16"/>
        </w:rPr>
        <w:t xml:space="preserve"> </w:t>
      </w:r>
    </w:p>
    <w:p w14:paraId="5D54A9D2" w14:textId="77777777" w:rsidR="0047580A" w:rsidRPr="0047580A" w:rsidRDefault="0047580A" w:rsidP="0047580A">
      <w:pPr>
        <w:widowControl/>
        <w:adjustRightInd/>
        <w:spacing w:line="240" w:lineRule="auto"/>
        <w:textAlignment w:val="auto"/>
        <w:rPr>
          <w:rFonts w:ascii="Calibri" w:eastAsia="Calibri" w:hAnsi="Calibri" w:cs="Calibri"/>
          <w:b/>
          <w:sz w:val="16"/>
          <w:szCs w:val="16"/>
        </w:rPr>
        <w:sectPr w:rsidR="0047580A" w:rsidRPr="0047580A" w:rsidSect="00D36459">
          <w:pgSz w:w="11906" w:h="16838"/>
          <w:pgMar w:top="1417" w:right="1417" w:bottom="1417" w:left="1417" w:header="397" w:footer="283" w:gutter="0"/>
          <w:cols w:num="2" w:space="568"/>
          <w:docGrid w:linePitch="360"/>
        </w:sectPr>
      </w:pPr>
    </w:p>
    <w:p w14:paraId="1403B5C8" w14:textId="77777777" w:rsidR="0047580A" w:rsidRPr="0047580A" w:rsidRDefault="0047580A" w:rsidP="0047580A">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7580A">
        <w:rPr>
          <w:rFonts w:ascii="Calibri" w:eastAsia="Calibri" w:hAnsi="Calibri" w:cs="Calibri"/>
          <w:b/>
          <w:sz w:val="20"/>
          <w:szCs w:val="20"/>
        </w:rPr>
        <w:lastRenderedPageBreak/>
        <w:t>3.  POGOJI ZA UGOTAVLJANJE SPOSOBNOSTI IN NAVODILA O NAČINU DOKAZOVANJA SPOSOBNOSTI PONUDNIKA</w:t>
      </w:r>
    </w:p>
    <w:p w14:paraId="6D6180FC"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509E40C0"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RAZLOGI ZA IZKLJUČITEV PONUDNIKA OZIROMA GOSPODARSKEGA SUBJEKTA</w:t>
      </w:r>
    </w:p>
    <w:p w14:paraId="6226F3AB"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0B5ED2DF"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FCC702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w:t>
      </w:r>
    </w:p>
    <w:p w14:paraId="70F687E3" w14:textId="77777777"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3CC810DE" w14:textId="080274B4"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r w:rsidR="009D1C9A">
        <w:rPr>
          <w:rFonts w:ascii="Calibri" w:hAnsi="Calibri" w:cs="Calibri"/>
          <w:sz w:val="18"/>
          <w:szCs w:val="18"/>
          <w:lang w:eastAsia="sl-SI"/>
        </w:rPr>
        <w:t>, vse v skladu z ZJN-3</w:t>
      </w:r>
      <w:r w:rsidR="00734158">
        <w:rPr>
          <w:rFonts w:ascii="Calibri" w:hAnsi="Calibri" w:cs="Calibri"/>
          <w:sz w:val="18"/>
          <w:szCs w:val="18"/>
          <w:lang w:eastAsia="sl-SI"/>
        </w:rPr>
        <w:t>;</w:t>
      </w:r>
    </w:p>
    <w:p w14:paraId="623BE2CC"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2E789742"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634F8F13"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7E30AC68"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DODATNI RAZLOGI ZA IZKLJUČITEV PONUDNIKA OZIROMA GOSPODARSKEGA SUBJEKTA</w:t>
      </w:r>
    </w:p>
    <w:p w14:paraId="2C531030" w14:textId="77777777" w:rsidR="0047580A" w:rsidRPr="0047580A" w:rsidRDefault="0047580A" w:rsidP="0047580A">
      <w:pPr>
        <w:widowControl/>
        <w:adjustRightInd/>
        <w:spacing w:line="240" w:lineRule="auto"/>
        <w:textAlignment w:val="auto"/>
        <w:rPr>
          <w:rFonts w:ascii="Calibri" w:eastAsia="Calibri" w:hAnsi="Calibri"/>
          <w:sz w:val="18"/>
          <w:szCs w:val="18"/>
        </w:rPr>
      </w:pPr>
      <w:r w:rsidRPr="0047580A">
        <w:rPr>
          <w:rFonts w:ascii="Calibri" w:eastAsia="Calibri" w:hAnsi="Calibri"/>
          <w:sz w:val="18"/>
          <w:szCs w:val="18"/>
        </w:rPr>
        <w:t>Naročnik bo iz sodelovanja v postopku javnega naročanja izključil gospodarski subjekt tudi v naslednjih primerih:</w:t>
      </w:r>
    </w:p>
    <w:p w14:paraId="09A0C56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bo lahko na kakršen koli način izkazal kršitev obveznosti iz drugega odstavka 3. člena ZJN-3;</w:t>
      </w:r>
    </w:p>
    <w:p w14:paraId="77C1AA3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AC5A8C"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z ustreznimi sredstvi izkaže, da je gospodarski subjekt zagrešil hujšo kršitev poklicnih pravil, zaradi česar je omajana njegova integriteta;</w:t>
      </w:r>
    </w:p>
    <w:p w14:paraId="7E1A80D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9CE1CC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nasprotja interesov iz tretjega odstavka 91. člena ZJN-3 ni mogoče učinkovito odpraviti z drugimi, blažjimi ukrepi;</w:t>
      </w:r>
    </w:p>
    <w:p w14:paraId="533332F2"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6E36454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0CAD0E"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857BA1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8AF38D"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75AE30FA"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3699CEF9"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PRIDOBITEV PODATKOV IZ URADNIH EVIDENC</w:t>
      </w:r>
    </w:p>
    <w:p w14:paraId="45A5EC84"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soglašati, da lahko naročnik za namene javnega razpisa pridobi podatke iz uradnih evidenc za osebe, ki so pooblaščene za zastopanje.</w:t>
      </w:r>
    </w:p>
    <w:p w14:paraId="096F576D"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0F79B16A"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OBR-3: Pooblastilo za pridobitev osebnih podatkov in ESPD</w:t>
      </w:r>
    </w:p>
    <w:p w14:paraId="4A97E78E"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409B0755"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POKLICNE SPOSOBNOSTI</w:t>
      </w:r>
    </w:p>
    <w:p w14:paraId="16750C1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biti registriran za dejavnost, ki je predmet tega javnega naročila.</w:t>
      </w:r>
    </w:p>
    <w:p w14:paraId="235CA6E5"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347B53F1" w14:textId="77777777" w:rsidR="0047580A" w:rsidRPr="0047580A" w:rsidRDefault="0047580A" w:rsidP="0047580A">
      <w:pPr>
        <w:widowControl/>
        <w:adjustRightInd/>
        <w:spacing w:after="70" w:line="240" w:lineRule="auto"/>
        <w:ind w:left="708"/>
        <w:jc w:val="both"/>
        <w:textAlignment w:val="auto"/>
        <w:rPr>
          <w:rFonts w:ascii="Calibri" w:hAnsi="Calibri" w:cs="Calibri"/>
          <w:sz w:val="18"/>
          <w:szCs w:val="18"/>
          <w:lang w:eastAsia="sl-SI"/>
        </w:rPr>
      </w:pPr>
      <w:r w:rsidRPr="0047580A">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501997"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p>
    <w:p w14:paraId="6DF2BC46"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EKONOMSKE IN FINANČNE SPOSOBNOSTI</w:t>
      </w:r>
    </w:p>
    <w:p w14:paraId="142DC48A"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r w:rsidRPr="0047580A">
        <w:rPr>
          <w:rFonts w:ascii="Calibri" w:eastAsia="Calibri" w:hAnsi="Calibri" w:cs="Calibri"/>
          <w:sz w:val="18"/>
          <w:szCs w:val="18"/>
        </w:rPr>
        <w:t>/</w:t>
      </w:r>
    </w:p>
    <w:p w14:paraId="3AD9A665" w14:textId="77777777" w:rsidR="0047580A" w:rsidRPr="0047580A" w:rsidRDefault="0047580A" w:rsidP="0047580A">
      <w:pPr>
        <w:widowControl/>
        <w:numPr>
          <w:ilvl w:val="0"/>
          <w:numId w:val="23"/>
        </w:numPr>
        <w:adjustRightInd/>
        <w:spacing w:before="120" w:after="70" w:line="240" w:lineRule="auto"/>
        <w:jc w:val="both"/>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TEHNIČNE IN/ALI STROKOVNE SPOSOBNOSTI PONUDNIKA</w:t>
      </w:r>
    </w:p>
    <w:p w14:paraId="0BC32B87" w14:textId="6C7692AB" w:rsidR="0047580A" w:rsidRDefault="00B27D26" w:rsidP="00B27D26">
      <w:pPr>
        <w:widowControl/>
        <w:adjustRightInd/>
        <w:spacing w:line="240" w:lineRule="auto"/>
        <w:ind w:left="708"/>
        <w:textAlignment w:val="auto"/>
        <w:rPr>
          <w:rFonts w:ascii="Calibri" w:eastAsia="Calibri" w:hAnsi="Calibri"/>
          <w:sz w:val="18"/>
          <w:szCs w:val="18"/>
        </w:rPr>
      </w:pPr>
      <w:r>
        <w:rPr>
          <w:rFonts w:ascii="Calibri" w:eastAsia="Calibri" w:hAnsi="Calibri"/>
          <w:sz w:val="18"/>
          <w:szCs w:val="18"/>
        </w:rPr>
        <w:t>/</w:t>
      </w:r>
    </w:p>
    <w:p w14:paraId="17B39558" w14:textId="77777777" w:rsidR="00F75B9A" w:rsidRDefault="00F75B9A" w:rsidP="00B27D26">
      <w:pPr>
        <w:widowControl/>
        <w:adjustRightInd/>
        <w:spacing w:line="240" w:lineRule="auto"/>
        <w:ind w:left="708"/>
        <w:textAlignment w:val="auto"/>
        <w:rPr>
          <w:rFonts w:ascii="Calibri" w:eastAsia="Calibri" w:hAnsi="Calibri"/>
          <w:sz w:val="18"/>
          <w:szCs w:val="18"/>
        </w:rPr>
      </w:pPr>
    </w:p>
    <w:p w14:paraId="665FC523" w14:textId="77777777" w:rsidR="00F75B9A" w:rsidRPr="000A7187" w:rsidRDefault="00F75B9A" w:rsidP="00F75B9A">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sidRPr="000A7187">
        <w:rPr>
          <w:rFonts w:ascii="Calibri" w:eastAsia="Calibri" w:hAnsi="Calibri" w:cs="Calibri"/>
          <w:b/>
          <w:sz w:val="18"/>
          <w:szCs w:val="18"/>
        </w:rPr>
        <w:t>DRUGI POGOJI</w:t>
      </w:r>
    </w:p>
    <w:p w14:paraId="031AB552" w14:textId="77777777" w:rsidR="00F75B9A" w:rsidRPr="00D84A03" w:rsidRDefault="00F75B9A" w:rsidP="00F75B9A">
      <w:pPr>
        <w:widowControl/>
        <w:adjustRightInd/>
        <w:spacing w:before="120" w:after="50" w:line="240" w:lineRule="auto"/>
        <w:ind w:left="709" w:hanging="709"/>
        <w:jc w:val="both"/>
        <w:textAlignment w:val="auto"/>
        <w:outlineLvl w:val="0"/>
        <w:rPr>
          <w:rFonts w:ascii="Calibri" w:eastAsia="Calibri" w:hAnsi="Calibri" w:cs="Calibri"/>
          <w:bCs/>
          <w:sz w:val="18"/>
          <w:szCs w:val="18"/>
        </w:rPr>
      </w:pPr>
      <w:r w:rsidRPr="000A7187">
        <w:rPr>
          <w:rFonts w:ascii="Calibri" w:eastAsia="Calibri" w:hAnsi="Calibri" w:cs="Calibri"/>
          <w:bCs/>
          <w:sz w:val="18"/>
          <w:szCs w:val="18"/>
        </w:rPr>
        <w:t xml:space="preserve">      2</w:t>
      </w:r>
      <w:r>
        <w:rPr>
          <w:rFonts w:ascii="Calibri" w:eastAsia="Calibri" w:hAnsi="Calibri" w:cs="Calibri"/>
          <w:bCs/>
          <w:sz w:val="18"/>
          <w:szCs w:val="18"/>
        </w:rPr>
        <w:t>6</w:t>
      </w:r>
      <w:r w:rsidRPr="000A7187">
        <w:rPr>
          <w:rFonts w:ascii="Calibri" w:eastAsia="Calibri" w:hAnsi="Calibri" w:cs="Calibri"/>
          <w:bCs/>
          <w:sz w:val="18"/>
          <w:szCs w:val="18"/>
        </w:rPr>
        <w:t>.1.</w:t>
      </w:r>
      <w:r>
        <w:rPr>
          <w:rFonts w:ascii="Arial" w:eastAsia="Calibri" w:hAnsi="Arial"/>
          <w:sz w:val="20"/>
          <w:szCs w:val="22"/>
        </w:rPr>
        <w:t xml:space="preserve"> </w:t>
      </w:r>
      <w:r w:rsidRPr="00B62868">
        <w:rPr>
          <w:rFonts w:ascii="Calibri" w:eastAsia="Calibri" w:hAnsi="Calibri" w:cs="Calibri"/>
          <w:bCs/>
          <w:sz w:val="18"/>
          <w:szCs w:val="18"/>
        </w:rPr>
        <w:t>Gospodarski subjekt</w:t>
      </w:r>
      <w:r>
        <w:rPr>
          <w:rFonts w:ascii="Calibri" w:eastAsia="Calibri" w:hAnsi="Calibri" w:cs="Calibri"/>
          <w:bCs/>
          <w:sz w:val="18"/>
          <w:szCs w:val="18"/>
        </w:rPr>
        <w:t>/kandidat</w:t>
      </w:r>
      <w:r w:rsidRPr="00B62868">
        <w:rPr>
          <w:rFonts w:ascii="Calibri" w:eastAsia="Calibri" w:hAnsi="Calibri" w:cs="Calibri"/>
          <w:bCs/>
          <w:sz w:val="18"/>
          <w:szCs w:val="18"/>
        </w:rPr>
        <w:t xml:space="preserve">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B62868">
        <w:rPr>
          <w:rFonts w:ascii="Calibri" w:eastAsia="Calibri" w:hAnsi="Calibri" w:cs="Calibri"/>
          <w:bCs/>
          <w:sz w:val="18"/>
          <w:szCs w:val="18"/>
        </w:rPr>
        <w:t>ZIntPK</w:t>
      </w:r>
      <w:proofErr w:type="spellEnd"/>
      <w:r w:rsidRPr="00B62868">
        <w:rPr>
          <w:rFonts w:ascii="Calibri" w:eastAsia="Calibri" w:hAnsi="Calibri" w:cs="Calibri"/>
          <w:bCs/>
          <w:sz w:val="18"/>
          <w:szCs w:val="18"/>
        </w:rPr>
        <w:t>).</w:t>
      </w:r>
    </w:p>
    <w:p w14:paraId="32AAC9F4" w14:textId="77777777" w:rsidR="00F75B9A" w:rsidRDefault="00F75B9A" w:rsidP="00F75B9A">
      <w:pPr>
        <w:widowControl/>
        <w:pBdr>
          <w:top w:val="single" w:sz="4" w:space="1" w:color="auto"/>
          <w:left w:val="single" w:sz="4" w:space="4" w:color="auto"/>
          <w:bottom w:val="single" w:sz="4" w:space="1" w:color="auto"/>
          <w:right w:val="single" w:sz="4" w:space="4" w:color="auto"/>
        </w:pBdr>
        <w:adjustRightInd/>
        <w:spacing w:before="120" w:after="50" w:line="240" w:lineRule="auto"/>
        <w:ind w:left="426" w:hanging="426"/>
        <w:outlineLvl w:val="0"/>
        <w:rPr>
          <w:rFonts w:ascii="Calibri" w:hAnsi="Calibri"/>
          <w:sz w:val="18"/>
          <w:szCs w:val="18"/>
        </w:rPr>
      </w:pPr>
      <w:r w:rsidRPr="000A7187">
        <w:rPr>
          <w:rFonts w:ascii="Calibri" w:eastAsia="Calibri" w:hAnsi="Calibri" w:cs="Calibri"/>
          <w:b/>
          <w:sz w:val="18"/>
          <w:szCs w:val="18"/>
        </w:rPr>
        <w:t>Dokazilo: OBR-2: Izjava in ESPD</w:t>
      </w:r>
      <w:r>
        <w:rPr>
          <w:rFonts w:ascii="Calibri" w:hAnsi="Calibri"/>
          <w:sz w:val="18"/>
          <w:szCs w:val="18"/>
        </w:rPr>
        <w:t xml:space="preserve">        </w:t>
      </w:r>
    </w:p>
    <w:p w14:paraId="5D127433" w14:textId="77777777" w:rsidR="00F75B9A" w:rsidRDefault="00F75B9A" w:rsidP="00F75B9A">
      <w:pPr>
        <w:widowControl/>
        <w:tabs>
          <w:tab w:val="left" w:pos="817"/>
        </w:tabs>
        <w:adjustRightInd/>
        <w:spacing w:line="240" w:lineRule="auto"/>
        <w:ind w:left="709" w:hanging="317"/>
        <w:jc w:val="both"/>
        <w:textAlignment w:val="auto"/>
        <w:rPr>
          <w:rFonts w:ascii="Calibri" w:eastAsia="Calibri" w:hAnsi="Calibri" w:cs="Calibri"/>
          <w:sz w:val="18"/>
          <w:szCs w:val="18"/>
          <w:lang w:eastAsia="sl-SI"/>
        </w:rPr>
      </w:pPr>
      <w:r>
        <w:rPr>
          <w:rFonts w:ascii="Calibri" w:eastAsia="Calibri" w:hAnsi="Calibri" w:cs="Calibri"/>
          <w:sz w:val="18"/>
          <w:szCs w:val="18"/>
        </w:rPr>
        <w:t xml:space="preserve">       </w:t>
      </w:r>
      <w:r w:rsidRPr="008D4F52">
        <w:rPr>
          <w:rFonts w:ascii="Calibri" w:eastAsia="Calibri" w:hAnsi="Calibri" w:cs="Calibri"/>
          <w:sz w:val="18"/>
          <w:szCs w:val="18"/>
        </w:rPr>
        <w:t xml:space="preserve">Izpolnjen </w:t>
      </w:r>
      <w:r w:rsidRPr="008D4F52">
        <w:rPr>
          <w:rFonts w:ascii="Calibri" w:eastAsia="Calibri" w:hAnsi="Calibri" w:cs="Calibri"/>
          <w:bCs/>
          <w:sz w:val="18"/>
          <w:szCs w:val="18"/>
        </w:rPr>
        <w:t>obrazec ESPD</w:t>
      </w:r>
      <w:r w:rsidRPr="008D4F52">
        <w:rPr>
          <w:rFonts w:ascii="Calibri" w:eastAsia="Calibri" w:hAnsi="Calibri" w:cs="Calibri"/>
          <w:b/>
          <w:sz w:val="18"/>
          <w:szCs w:val="18"/>
        </w:rPr>
        <w:t xml:space="preserve"> </w:t>
      </w:r>
      <w:r w:rsidRPr="008D4F52">
        <w:rPr>
          <w:rFonts w:ascii="Calibri" w:eastAsia="Calibri" w:hAnsi="Calibri" w:cs="Calibri"/>
          <w:sz w:val="18"/>
          <w:szCs w:val="18"/>
        </w:rPr>
        <w:t xml:space="preserve">(v »Del VI: Zaključek, v Podpisani dajem/o uradno soglasje…«) za vse gospodarske subjekte v prijavi. </w:t>
      </w:r>
      <w:r w:rsidRPr="008D4F52">
        <w:rPr>
          <w:rFonts w:ascii="Calibri" w:eastAsia="Calibri" w:hAnsi="Calibri" w:cs="Calibri"/>
          <w:sz w:val="18"/>
          <w:szCs w:val="18"/>
          <w:lang w:eastAsia="sl-SI"/>
        </w:rPr>
        <w:t xml:space="preserve">S predložitvijo obrazca ESPD se šteje, da je </w:t>
      </w:r>
      <w:r w:rsidRPr="008D4F52">
        <w:rPr>
          <w:rFonts w:ascii="Calibri" w:eastAsia="Calibri" w:hAnsi="Calibri" w:cs="Calibri"/>
          <w:sz w:val="18"/>
          <w:szCs w:val="18"/>
        </w:rPr>
        <w:t xml:space="preserve">gospodarski subjekt </w:t>
      </w:r>
      <w:r w:rsidRPr="008D4F52">
        <w:rPr>
          <w:rFonts w:ascii="Calibri" w:eastAsia="Calibri" w:hAnsi="Calibri" w:cs="Calibri"/>
          <w:sz w:val="18"/>
          <w:szCs w:val="18"/>
          <w:lang w:eastAsia="sl-SI"/>
        </w:rPr>
        <w:t xml:space="preserve">podal tudi izjavo, da potrjuje, da ni povezan s funkcionarjem in po njegovem vedenju ni povezan z družinskim članom funkcionarja na način, določen v prvem odstavku 35. člena Zakona o integriteti in preprečevanju korupcije </w:t>
      </w:r>
      <w:proofErr w:type="spellStart"/>
      <w:r w:rsidRPr="008D4F52">
        <w:rPr>
          <w:rFonts w:ascii="Calibri" w:eastAsia="Calibri" w:hAnsi="Calibri" w:cs="Calibri"/>
          <w:sz w:val="18"/>
          <w:szCs w:val="18"/>
          <w:lang w:eastAsia="sl-SI"/>
        </w:rPr>
        <w:t>ZIntPK</w:t>
      </w:r>
      <w:proofErr w:type="spellEnd"/>
      <w:r w:rsidRPr="008D4F52">
        <w:rPr>
          <w:rFonts w:ascii="Calibri" w:eastAsia="Calibri" w:hAnsi="Calibri" w:cs="Calibri"/>
          <w:sz w:val="18"/>
          <w:szCs w:val="18"/>
          <w:lang w:eastAsia="sl-SI"/>
        </w:rPr>
        <w:t>.</w:t>
      </w:r>
    </w:p>
    <w:p w14:paraId="270A5D28" w14:textId="77777777" w:rsidR="00F75B9A" w:rsidRPr="0047580A" w:rsidRDefault="00F75B9A" w:rsidP="00B27D26">
      <w:pPr>
        <w:widowControl/>
        <w:adjustRightInd/>
        <w:spacing w:line="240" w:lineRule="auto"/>
        <w:ind w:left="708"/>
        <w:textAlignment w:val="auto"/>
        <w:rPr>
          <w:rFonts w:ascii="Calibri" w:eastAsia="Calibri" w:hAnsi="Calibri"/>
          <w:sz w:val="18"/>
          <w:szCs w:val="18"/>
        </w:rPr>
      </w:pPr>
    </w:p>
    <w:p w14:paraId="59698833" w14:textId="77777777" w:rsidR="0047580A" w:rsidRPr="0047580A" w:rsidRDefault="0047580A" w:rsidP="0047580A">
      <w:pPr>
        <w:widowControl/>
        <w:adjustRightInd/>
        <w:spacing w:line="240" w:lineRule="auto"/>
        <w:textAlignment w:val="auto"/>
        <w:rPr>
          <w:rFonts w:ascii="Calibri" w:eastAsia="Calibri" w:hAnsi="Calibri"/>
          <w:sz w:val="18"/>
          <w:szCs w:val="18"/>
        </w:rPr>
      </w:pPr>
    </w:p>
    <w:p w14:paraId="409AF92A" w14:textId="77777777" w:rsidR="0047580A" w:rsidRPr="0047580A" w:rsidRDefault="0047580A" w:rsidP="0047580A">
      <w:pPr>
        <w:widowControl/>
        <w:adjustRightInd/>
        <w:spacing w:line="240" w:lineRule="auto"/>
        <w:jc w:val="both"/>
        <w:textAlignment w:val="auto"/>
        <w:rPr>
          <w:rFonts w:ascii="Calibri" w:eastAsia="Calibri" w:hAnsi="Calibri"/>
          <w:sz w:val="22"/>
          <w:szCs w:val="22"/>
        </w:rPr>
      </w:pPr>
      <w:r w:rsidRPr="0047580A">
        <w:rPr>
          <w:rFonts w:ascii="Calibri" w:eastAsia="Calibri" w:hAnsi="Calibri"/>
          <w:sz w:val="22"/>
          <w:szCs w:val="22"/>
        </w:rPr>
        <w:t>Naročnik bo priznal sposobnost ponudniku, za katerega ne bodo obstajali razlogi za izključitev ter bo izpolnjeval vse zahtevane pogoje.</w:t>
      </w:r>
    </w:p>
    <w:p w14:paraId="1455995A" w14:textId="77777777" w:rsidR="0047580A" w:rsidRPr="0047580A" w:rsidRDefault="0047580A" w:rsidP="0047580A">
      <w:pPr>
        <w:widowControl/>
        <w:suppressAutoHyphens/>
        <w:adjustRightInd/>
        <w:spacing w:line="240" w:lineRule="auto"/>
        <w:jc w:val="both"/>
        <w:textAlignment w:val="auto"/>
        <w:rPr>
          <w:sz w:val="18"/>
          <w:szCs w:val="18"/>
          <w:lang w:eastAsia="ar-SA"/>
        </w:rPr>
      </w:pPr>
    </w:p>
    <w:p w14:paraId="32E8C40C" w14:textId="77777777" w:rsidR="0047580A" w:rsidRPr="0047580A" w:rsidRDefault="0047580A" w:rsidP="0047580A">
      <w:pPr>
        <w:widowControl/>
        <w:adjustRightInd/>
        <w:spacing w:line="240" w:lineRule="auto"/>
        <w:textAlignment w:val="auto"/>
        <w:rPr>
          <w:rFonts w:ascii="Calibri" w:eastAsia="Calibri" w:hAnsi="Calibri"/>
        </w:rPr>
      </w:pPr>
    </w:p>
    <w:p w14:paraId="26B5DC99" w14:textId="77777777" w:rsidR="0047580A" w:rsidRPr="0047580A" w:rsidRDefault="0047580A" w:rsidP="0047580A">
      <w:pPr>
        <w:widowControl/>
        <w:adjustRightInd/>
        <w:spacing w:line="240" w:lineRule="auto"/>
        <w:textAlignment w:val="auto"/>
        <w:rPr>
          <w:rFonts w:ascii="Calibri" w:hAnsi="Calibri"/>
          <w:b/>
          <w:bCs/>
          <w:lang w:eastAsia="sl-SI"/>
        </w:rPr>
      </w:pPr>
    </w:p>
    <w:p w14:paraId="29DCA410" w14:textId="77777777" w:rsidR="0047580A" w:rsidRPr="0047580A" w:rsidRDefault="0047580A" w:rsidP="0047580A">
      <w:pPr>
        <w:widowControl/>
        <w:adjustRightInd/>
        <w:spacing w:line="240" w:lineRule="auto"/>
        <w:textAlignment w:val="auto"/>
        <w:rPr>
          <w:rFonts w:ascii="Calibri" w:hAnsi="Calibri"/>
          <w:b/>
          <w:bCs/>
          <w:lang w:eastAsia="sl-SI"/>
        </w:rPr>
      </w:pPr>
    </w:p>
    <w:p w14:paraId="108EC26C" w14:textId="77777777" w:rsidR="0047580A" w:rsidRPr="0047580A" w:rsidRDefault="0047580A" w:rsidP="0047580A">
      <w:pPr>
        <w:widowControl/>
        <w:adjustRightInd/>
        <w:spacing w:line="240" w:lineRule="auto"/>
        <w:textAlignment w:val="auto"/>
        <w:rPr>
          <w:rFonts w:ascii="Calibri" w:hAnsi="Calibri"/>
          <w:b/>
          <w:bCs/>
          <w:lang w:eastAsia="sl-SI"/>
        </w:rPr>
      </w:pPr>
    </w:p>
    <w:p w14:paraId="4FC55D16" w14:textId="77777777" w:rsidR="0047580A" w:rsidRPr="0047580A" w:rsidRDefault="0047580A" w:rsidP="0047580A">
      <w:pPr>
        <w:widowControl/>
        <w:adjustRightInd/>
        <w:spacing w:line="240" w:lineRule="auto"/>
        <w:textAlignment w:val="auto"/>
        <w:rPr>
          <w:rFonts w:ascii="Calibri" w:hAnsi="Calibri"/>
          <w:b/>
          <w:bCs/>
          <w:lang w:eastAsia="sl-SI"/>
        </w:rPr>
      </w:pPr>
    </w:p>
    <w:p w14:paraId="6190E324" w14:textId="77777777" w:rsidR="0047580A" w:rsidRPr="0047580A" w:rsidRDefault="0047580A" w:rsidP="0047580A">
      <w:pPr>
        <w:widowControl/>
        <w:adjustRightInd/>
        <w:spacing w:line="240" w:lineRule="auto"/>
        <w:textAlignment w:val="auto"/>
        <w:rPr>
          <w:rFonts w:ascii="Calibri" w:hAnsi="Calibri"/>
          <w:b/>
          <w:bCs/>
          <w:lang w:eastAsia="sl-SI"/>
        </w:rPr>
      </w:pPr>
    </w:p>
    <w:p w14:paraId="0E66C73B" w14:textId="77777777" w:rsidR="0047580A" w:rsidRPr="0047580A" w:rsidRDefault="0047580A" w:rsidP="0047580A">
      <w:pPr>
        <w:widowControl/>
        <w:adjustRightInd/>
        <w:spacing w:line="240" w:lineRule="auto"/>
        <w:textAlignment w:val="auto"/>
        <w:rPr>
          <w:rFonts w:ascii="Calibri" w:hAnsi="Calibri"/>
          <w:b/>
          <w:bCs/>
          <w:lang w:eastAsia="sl-SI"/>
        </w:rPr>
      </w:pPr>
    </w:p>
    <w:p w14:paraId="17F5CC2C" w14:textId="77777777" w:rsidR="0047580A" w:rsidRPr="0047580A" w:rsidRDefault="0047580A" w:rsidP="0047580A">
      <w:pPr>
        <w:widowControl/>
        <w:adjustRightInd/>
        <w:spacing w:line="240" w:lineRule="auto"/>
        <w:textAlignment w:val="auto"/>
        <w:rPr>
          <w:rFonts w:ascii="Calibri" w:hAnsi="Calibri"/>
          <w:b/>
          <w:bCs/>
          <w:lang w:eastAsia="sl-SI"/>
        </w:rPr>
      </w:pPr>
    </w:p>
    <w:p w14:paraId="50BAA9FE" w14:textId="77777777" w:rsidR="005A6BD5" w:rsidRPr="000A7CA9" w:rsidRDefault="005A6BD5" w:rsidP="000A7CA9"/>
    <w:sectPr w:rsidR="005A6BD5" w:rsidRPr="000A7CA9" w:rsidSect="00B24D8A">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D995B" w14:textId="77777777" w:rsidR="00CB5979" w:rsidRDefault="00CB5979" w:rsidP="00B45977">
      <w:pPr>
        <w:spacing w:line="240" w:lineRule="auto"/>
      </w:pPr>
      <w:r>
        <w:separator/>
      </w:r>
    </w:p>
  </w:endnote>
  <w:endnote w:type="continuationSeparator" w:id="0">
    <w:p w14:paraId="3D63C5F3" w14:textId="77777777" w:rsidR="00CB5979" w:rsidRDefault="00CB5979"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52F3" w14:textId="77777777" w:rsidR="0047580A" w:rsidRDefault="0047580A"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7A1FF3" w14:textId="77777777" w:rsidR="0047580A" w:rsidRDefault="0047580A"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1CE26" w14:textId="77777777" w:rsidR="00257C48" w:rsidRPr="00DB6B00" w:rsidRDefault="00257C48" w:rsidP="00257C48">
    <w:pPr>
      <w:pStyle w:val="Noga"/>
      <w:framePr w:wrap="around" w:vAnchor="text" w:hAnchor="margin" w:xAlign="right" w:y="1"/>
      <w:rPr>
        <w:rStyle w:val="tevilkastrani"/>
        <w:rFonts w:ascii="Arial" w:hAnsi="Arial" w:cs="Arial"/>
      </w:rPr>
    </w:pPr>
  </w:p>
  <w:p w14:paraId="36D9C6F9" w14:textId="77777777" w:rsidR="00102C9F" w:rsidRDefault="00257C48" w:rsidP="00257C48">
    <w:pPr>
      <w:tabs>
        <w:tab w:val="center" w:pos="4153"/>
        <w:tab w:val="right" w:pos="8306"/>
      </w:tabs>
      <w:jc w:val="center"/>
      <w:rPr>
        <w:rFonts w:cs="Arial"/>
        <w:sz w:val="16"/>
        <w:szCs w:val="16"/>
        <w:shd w:val="clear" w:color="auto" w:fill="FFFFFF"/>
        <w:lang w:val="en-US"/>
      </w:rPr>
    </w:pPr>
    <w:r w:rsidRPr="002007FE">
      <w:rPr>
        <w:rFonts w:cs="Arial"/>
        <w:sz w:val="16"/>
        <w:szCs w:val="16"/>
        <w:shd w:val="clear" w:color="auto" w:fill="FFFFFF"/>
        <w:lang w:val="en-US"/>
      </w:rPr>
      <w:t xml:space="preserve">Projekt </w:t>
    </w:r>
    <w:proofErr w:type="spellStart"/>
    <w:r w:rsidRPr="002007FE">
      <w:rPr>
        <w:rFonts w:cs="Arial"/>
        <w:sz w:val="16"/>
        <w:szCs w:val="16"/>
        <w:shd w:val="clear" w:color="auto" w:fill="FFFFFF"/>
        <w:lang w:val="en-US"/>
      </w:rPr>
      <w:t>sofinancira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Evropska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unija</w:t>
    </w:r>
    <w:proofErr w:type="spellEnd"/>
    <w:r w:rsidRPr="002007FE">
      <w:rPr>
        <w:rFonts w:cs="Arial"/>
        <w:sz w:val="16"/>
        <w:szCs w:val="16"/>
        <w:shd w:val="clear" w:color="auto" w:fill="FFFFFF"/>
        <w:lang w:val="en-US"/>
      </w:rPr>
      <w:t xml:space="preserve"> – »</w:t>
    </w:r>
    <w:proofErr w:type="spellStart"/>
    <w:r w:rsidRPr="002007FE">
      <w:rPr>
        <w:rFonts w:cs="Arial"/>
        <w:sz w:val="16"/>
        <w:szCs w:val="16"/>
        <w:shd w:val="clear" w:color="auto" w:fill="FFFFFF"/>
        <w:lang w:val="en-US"/>
      </w:rPr>
      <w:t>NextGenerationEU</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iz</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naslova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Sklada</w:t>
    </w:r>
    <w:proofErr w:type="spellEnd"/>
    <w:r w:rsidRPr="002007FE">
      <w:rPr>
        <w:rFonts w:cs="Arial"/>
        <w:sz w:val="16"/>
        <w:szCs w:val="16"/>
        <w:shd w:val="clear" w:color="auto" w:fill="FFFFFF"/>
        <w:lang w:val="en-US"/>
      </w:rPr>
      <w:t xml:space="preserve"> za </w:t>
    </w:r>
    <w:proofErr w:type="spellStart"/>
    <w:r w:rsidRPr="002007FE">
      <w:rPr>
        <w:rFonts w:cs="Arial"/>
        <w:sz w:val="16"/>
        <w:szCs w:val="16"/>
        <w:shd w:val="clear" w:color="auto" w:fill="FFFFFF"/>
        <w:lang w:val="en-US"/>
      </w:rPr>
      <w:t>okrevanje</w:t>
    </w:r>
    <w:proofErr w:type="spellEnd"/>
    <w:r w:rsidRPr="002007FE">
      <w:rPr>
        <w:rFonts w:cs="Arial"/>
        <w:sz w:val="16"/>
        <w:szCs w:val="16"/>
        <w:shd w:val="clear" w:color="auto" w:fill="FFFFFF"/>
        <w:lang w:val="en-US"/>
      </w:rPr>
      <w:t xml:space="preserve"> in </w:t>
    </w:r>
    <w:proofErr w:type="spellStart"/>
    <w:r w:rsidRPr="002007FE">
      <w:rPr>
        <w:rFonts w:cs="Arial"/>
        <w:sz w:val="16"/>
        <w:szCs w:val="16"/>
        <w:shd w:val="clear" w:color="auto" w:fill="FFFFFF"/>
        <w:lang w:val="en-US"/>
      </w:rPr>
      <w:t>odpornost</w:t>
    </w:r>
    <w:proofErr w:type="spellEnd"/>
    <w:r w:rsidRPr="002007FE">
      <w:rPr>
        <w:rFonts w:cs="Arial"/>
        <w:sz w:val="16"/>
        <w:szCs w:val="16"/>
        <w:shd w:val="clear" w:color="auto" w:fill="FFFFFF"/>
        <w:lang w:val="en-US"/>
      </w:rPr>
      <w:t xml:space="preserve"> v </w:t>
    </w:r>
    <w:proofErr w:type="spellStart"/>
    <w:r w:rsidRPr="002007FE">
      <w:rPr>
        <w:rFonts w:cs="Arial"/>
        <w:sz w:val="16"/>
        <w:szCs w:val="16"/>
        <w:shd w:val="clear" w:color="auto" w:fill="FFFFFF"/>
        <w:lang w:val="en-US"/>
      </w:rPr>
      <w:t>okviru</w:t>
    </w:r>
    <w:proofErr w:type="spellEnd"/>
    <w:r w:rsidRPr="002007FE">
      <w:rPr>
        <w:rFonts w:cs="Arial"/>
        <w:sz w:val="16"/>
        <w:szCs w:val="16"/>
        <w:shd w:val="clear" w:color="auto" w:fill="FFFFFF"/>
        <w:lang w:val="en-US"/>
      </w:rPr>
      <w:t xml:space="preserve"> </w:t>
    </w:r>
  </w:p>
  <w:p w14:paraId="356E3DAE" w14:textId="5BB306E9" w:rsidR="00257C48" w:rsidRPr="002007FE" w:rsidRDefault="00257C48" w:rsidP="00257C48">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NOO – </w:t>
    </w:r>
    <w:proofErr w:type="spellStart"/>
    <w:r>
      <w:rPr>
        <w:rFonts w:cs="Arial"/>
        <w:sz w:val="16"/>
        <w:szCs w:val="16"/>
        <w:shd w:val="clear" w:color="auto" w:fill="FFFFFF"/>
        <w:lang w:val="en-US"/>
      </w:rPr>
      <w:t>razvojno</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področje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r>
      <w:rPr>
        <w:rFonts w:cs="Arial"/>
        <w:sz w:val="16"/>
        <w:szCs w:val="16"/>
        <w:shd w:val="clear" w:color="auto" w:fill="FFFFFF"/>
        <w:lang w:val="en-US"/>
      </w:rPr>
      <w:t xml:space="preserve">Zeleni </w:t>
    </w:r>
    <w:proofErr w:type="spellStart"/>
    <w:r>
      <w:rPr>
        <w:rFonts w:cs="Arial"/>
        <w:sz w:val="16"/>
        <w:szCs w:val="16"/>
        <w:shd w:val="clear" w:color="auto" w:fill="FFFFFF"/>
        <w:lang w:val="en-US"/>
      </w:rPr>
      <w:t>prehod</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w:t>
    </w:r>
    <w:proofErr w:type="spellStart"/>
    <w:r w:rsidRPr="00257C48">
      <w:rPr>
        <w:rFonts w:ascii="Times New Roman" w:hAnsi="Times New Roman"/>
        <w:sz w:val="16"/>
        <w:szCs w:val="16"/>
        <w:shd w:val="clear" w:color="auto" w:fill="FFFFFF"/>
        <w:lang w:val="en-US"/>
      </w:rPr>
      <w:t>komponenta</w:t>
    </w:r>
    <w:proofErr w:type="spellEnd"/>
    <w:r>
      <w:rPr>
        <w:rFonts w:cs="Arial"/>
        <w:sz w:val="16"/>
        <w:szCs w:val="16"/>
        <w:shd w:val="clear" w:color="auto" w:fill="FFFFFF"/>
        <w:lang w:val="en-US"/>
      </w:rPr>
      <w:t xml:space="preserve"> 1: </w:t>
    </w:r>
    <w:r w:rsidRPr="002007FE">
      <w:rPr>
        <w:rFonts w:cs="Arial"/>
        <w:sz w:val="16"/>
        <w:szCs w:val="16"/>
        <w:shd w:val="clear" w:color="auto" w:fill="FFFFFF"/>
        <w:lang w:val="en-US"/>
      </w:rPr>
      <w:t>»</w:t>
    </w:r>
    <w:proofErr w:type="spellStart"/>
    <w:r>
      <w:rPr>
        <w:rFonts w:cs="Arial"/>
        <w:sz w:val="16"/>
        <w:szCs w:val="16"/>
        <w:shd w:val="clear" w:color="auto" w:fill="FFFFFF"/>
        <w:lang w:val="en-US"/>
      </w:rPr>
      <w:t>Obnovljivi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in </w:t>
    </w:r>
    <w:proofErr w:type="spellStart"/>
    <w:r>
      <w:rPr>
        <w:rFonts w:cs="Arial"/>
        <w:sz w:val="16"/>
        <w:szCs w:val="16"/>
        <w:shd w:val="clear" w:color="auto" w:fill="FFFFFF"/>
        <w:lang w:val="en-US"/>
      </w:rPr>
      <w:t>učinkovita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raba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v </w:t>
    </w:r>
    <w:proofErr w:type="spellStart"/>
    <w:r>
      <w:rPr>
        <w:rFonts w:cs="Arial"/>
        <w:sz w:val="16"/>
        <w:szCs w:val="16"/>
        <w:shd w:val="clear" w:color="auto" w:fill="FFFFFF"/>
        <w:lang w:val="en-US"/>
      </w:rPr>
      <w:t>gospodarstvu</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(C1, K1), </w:t>
    </w:r>
    <w:proofErr w:type="spellStart"/>
    <w:r>
      <w:rPr>
        <w:rFonts w:cs="Arial"/>
        <w:sz w:val="16"/>
        <w:szCs w:val="16"/>
        <w:shd w:val="clear" w:color="auto" w:fill="FFFFFF"/>
        <w:lang w:val="en-US"/>
      </w:rPr>
      <w:t>naložbe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proofErr w:type="spellStart"/>
    <w:r>
      <w:rPr>
        <w:rFonts w:cs="Arial"/>
        <w:sz w:val="16"/>
        <w:szCs w:val="16"/>
        <w:shd w:val="clear" w:color="auto" w:fill="FFFFFF"/>
        <w:lang w:val="en-US"/>
      </w:rPr>
      <w:t>Proizvodnja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elektrike</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iz</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obnovljivih</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virov</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sidRPr="002007FE">
      <w:rPr>
        <w:rFonts w:cs="Arial"/>
        <w:sz w:val="16"/>
        <w:szCs w:val="16"/>
        <w:shd w:val="clear" w:color="auto" w:fill="FFFFFF"/>
        <w:lang w:val="en-US"/>
      </w:rPr>
      <w:t>«</w:t>
    </w:r>
    <w:r>
      <w:rPr>
        <w:rFonts w:cs="Arial"/>
        <w:sz w:val="16"/>
        <w:szCs w:val="16"/>
        <w:shd w:val="clear" w:color="auto" w:fill="FFFFFF"/>
        <w:lang w:val="en-US"/>
      </w:rPr>
      <w:t>.</w:t>
    </w:r>
  </w:p>
  <w:p w14:paraId="614106B0" w14:textId="77777777" w:rsidR="00257C48" w:rsidRPr="00C950C7" w:rsidRDefault="00257C48" w:rsidP="00257C48">
    <w:pPr>
      <w:pStyle w:val="Noga"/>
      <w:jc w:val="center"/>
      <w:rPr>
        <w:rFonts w:ascii="Arial" w:hAnsi="Arial" w:cs="Arial"/>
        <w:sz w:val="18"/>
        <w:szCs w:val="18"/>
      </w:rPr>
    </w:pPr>
  </w:p>
  <w:p w14:paraId="43EE3A68" w14:textId="0A014EC8" w:rsidR="0047580A" w:rsidRDefault="0047580A"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D7201" w14:textId="77777777" w:rsidR="002D4D1E" w:rsidRPr="00DB6B00" w:rsidRDefault="002D4D1E" w:rsidP="002D4D1E">
    <w:pPr>
      <w:pStyle w:val="Noga"/>
      <w:framePr w:wrap="around" w:vAnchor="text" w:hAnchor="margin" w:xAlign="right" w:y="1"/>
      <w:rPr>
        <w:rStyle w:val="tevilkastrani"/>
        <w:rFonts w:ascii="Arial" w:hAnsi="Arial" w:cs="Arial"/>
      </w:rPr>
    </w:pPr>
  </w:p>
  <w:p w14:paraId="368B4470" w14:textId="77777777" w:rsidR="002D4D1E" w:rsidRPr="002007FE" w:rsidRDefault="002D4D1E" w:rsidP="002D4D1E">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w:t>
    </w:r>
    <w:proofErr w:type="spellStart"/>
    <w:r w:rsidRPr="002007FE">
      <w:rPr>
        <w:rFonts w:cs="Arial"/>
        <w:sz w:val="16"/>
        <w:szCs w:val="16"/>
        <w:shd w:val="clear" w:color="auto" w:fill="FFFFFF"/>
        <w:lang w:val="en-US"/>
      </w:rPr>
      <w:t>sofinancira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Evropska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unija</w:t>
    </w:r>
    <w:proofErr w:type="spellEnd"/>
    <w:r w:rsidRPr="002007FE">
      <w:rPr>
        <w:rFonts w:cs="Arial"/>
        <w:sz w:val="16"/>
        <w:szCs w:val="16"/>
        <w:shd w:val="clear" w:color="auto" w:fill="FFFFFF"/>
        <w:lang w:val="en-US"/>
      </w:rPr>
      <w:t xml:space="preserve"> – »</w:t>
    </w:r>
    <w:proofErr w:type="spellStart"/>
    <w:r w:rsidRPr="002007FE">
      <w:rPr>
        <w:rFonts w:cs="Arial"/>
        <w:sz w:val="16"/>
        <w:szCs w:val="16"/>
        <w:shd w:val="clear" w:color="auto" w:fill="FFFFFF"/>
        <w:lang w:val="en-US"/>
      </w:rPr>
      <w:t>NextGenerationEU</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iz</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naslova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Sklada</w:t>
    </w:r>
    <w:proofErr w:type="spellEnd"/>
    <w:r w:rsidRPr="002007FE">
      <w:rPr>
        <w:rFonts w:cs="Arial"/>
        <w:sz w:val="16"/>
        <w:szCs w:val="16"/>
        <w:shd w:val="clear" w:color="auto" w:fill="FFFFFF"/>
        <w:lang w:val="en-US"/>
      </w:rPr>
      <w:t xml:space="preserve"> za </w:t>
    </w:r>
    <w:proofErr w:type="spellStart"/>
    <w:r w:rsidRPr="002007FE">
      <w:rPr>
        <w:rFonts w:cs="Arial"/>
        <w:sz w:val="16"/>
        <w:szCs w:val="16"/>
        <w:shd w:val="clear" w:color="auto" w:fill="FFFFFF"/>
        <w:lang w:val="en-US"/>
      </w:rPr>
      <w:t>okrevanje</w:t>
    </w:r>
    <w:proofErr w:type="spellEnd"/>
    <w:r w:rsidRPr="002007FE">
      <w:rPr>
        <w:rFonts w:cs="Arial"/>
        <w:sz w:val="16"/>
        <w:szCs w:val="16"/>
        <w:shd w:val="clear" w:color="auto" w:fill="FFFFFF"/>
        <w:lang w:val="en-US"/>
      </w:rPr>
      <w:t xml:space="preserve"> in </w:t>
    </w:r>
    <w:proofErr w:type="spellStart"/>
    <w:r w:rsidRPr="002007FE">
      <w:rPr>
        <w:rFonts w:cs="Arial"/>
        <w:sz w:val="16"/>
        <w:szCs w:val="16"/>
        <w:shd w:val="clear" w:color="auto" w:fill="FFFFFF"/>
        <w:lang w:val="en-US"/>
      </w:rPr>
      <w:t>odpornost</w:t>
    </w:r>
    <w:proofErr w:type="spellEnd"/>
    <w:r w:rsidRPr="002007FE">
      <w:rPr>
        <w:rFonts w:cs="Arial"/>
        <w:sz w:val="16"/>
        <w:szCs w:val="16"/>
        <w:shd w:val="clear" w:color="auto" w:fill="FFFFFF"/>
        <w:lang w:val="en-US"/>
      </w:rPr>
      <w:t xml:space="preserve"> v </w:t>
    </w:r>
    <w:proofErr w:type="spellStart"/>
    <w:r w:rsidRPr="002007FE">
      <w:rPr>
        <w:rFonts w:cs="Arial"/>
        <w:sz w:val="16"/>
        <w:szCs w:val="16"/>
        <w:shd w:val="clear" w:color="auto" w:fill="FFFFFF"/>
        <w:lang w:val="en-US"/>
      </w:rPr>
      <w:t>okviru</w:t>
    </w:r>
    <w:proofErr w:type="spellEnd"/>
    <w:r w:rsidRPr="002007FE">
      <w:rPr>
        <w:rFonts w:cs="Arial"/>
        <w:sz w:val="16"/>
        <w:szCs w:val="16"/>
        <w:shd w:val="clear" w:color="auto" w:fill="FFFFFF"/>
        <w:lang w:val="en-US"/>
      </w:rPr>
      <w:t xml:space="preserve"> NOO – </w:t>
    </w:r>
    <w:proofErr w:type="spellStart"/>
    <w:r>
      <w:rPr>
        <w:rFonts w:cs="Arial"/>
        <w:sz w:val="16"/>
        <w:szCs w:val="16"/>
        <w:shd w:val="clear" w:color="auto" w:fill="FFFFFF"/>
        <w:lang w:val="en-US"/>
      </w:rPr>
      <w:t>razvojno</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področje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r>
      <w:rPr>
        <w:rFonts w:cs="Arial"/>
        <w:sz w:val="16"/>
        <w:szCs w:val="16"/>
        <w:shd w:val="clear" w:color="auto" w:fill="FFFFFF"/>
        <w:lang w:val="en-US"/>
      </w:rPr>
      <w:t xml:space="preserve">Zeleni </w:t>
    </w:r>
    <w:proofErr w:type="spellStart"/>
    <w:r>
      <w:rPr>
        <w:rFonts w:cs="Arial"/>
        <w:sz w:val="16"/>
        <w:szCs w:val="16"/>
        <w:shd w:val="clear" w:color="auto" w:fill="FFFFFF"/>
        <w:lang w:val="en-US"/>
      </w:rPr>
      <w:t>prehod</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w:t>
    </w:r>
    <w:proofErr w:type="spellStart"/>
    <w:r>
      <w:rPr>
        <w:rFonts w:cs="Arial"/>
        <w:sz w:val="16"/>
        <w:szCs w:val="16"/>
        <w:shd w:val="clear" w:color="auto" w:fill="FFFFFF"/>
        <w:lang w:val="en-US"/>
      </w:rPr>
      <w:t>komponenta</w:t>
    </w:r>
    <w:proofErr w:type="spellEnd"/>
    <w:r>
      <w:rPr>
        <w:rFonts w:cs="Arial"/>
        <w:sz w:val="16"/>
        <w:szCs w:val="16"/>
        <w:shd w:val="clear" w:color="auto" w:fill="FFFFFF"/>
        <w:lang w:val="en-US"/>
      </w:rPr>
      <w:t xml:space="preserve"> 1: </w:t>
    </w:r>
    <w:r w:rsidRPr="002007FE">
      <w:rPr>
        <w:rFonts w:cs="Arial"/>
        <w:sz w:val="16"/>
        <w:szCs w:val="16"/>
        <w:shd w:val="clear" w:color="auto" w:fill="FFFFFF"/>
        <w:lang w:val="en-US"/>
      </w:rPr>
      <w:t>»</w:t>
    </w:r>
    <w:proofErr w:type="spellStart"/>
    <w:r>
      <w:rPr>
        <w:rFonts w:cs="Arial"/>
        <w:sz w:val="16"/>
        <w:szCs w:val="16"/>
        <w:shd w:val="clear" w:color="auto" w:fill="FFFFFF"/>
        <w:lang w:val="en-US"/>
      </w:rPr>
      <w:t>Obnovljivi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in </w:t>
    </w:r>
    <w:proofErr w:type="spellStart"/>
    <w:r>
      <w:rPr>
        <w:rFonts w:cs="Arial"/>
        <w:sz w:val="16"/>
        <w:szCs w:val="16"/>
        <w:shd w:val="clear" w:color="auto" w:fill="FFFFFF"/>
        <w:lang w:val="en-US"/>
      </w:rPr>
      <w:t>učinkovita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raba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v </w:t>
    </w:r>
    <w:proofErr w:type="spellStart"/>
    <w:r>
      <w:rPr>
        <w:rFonts w:cs="Arial"/>
        <w:sz w:val="16"/>
        <w:szCs w:val="16"/>
        <w:shd w:val="clear" w:color="auto" w:fill="FFFFFF"/>
        <w:lang w:val="en-US"/>
      </w:rPr>
      <w:t>gospodarstvu</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(C1, K1), </w:t>
    </w:r>
    <w:proofErr w:type="spellStart"/>
    <w:r>
      <w:rPr>
        <w:rFonts w:cs="Arial"/>
        <w:sz w:val="16"/>
        <w:szCs w:val="16"/>
        <w:shd w:val="clear" w:color="auto" w:fill="FFFFFF"/>
        <w:lang w:val="en-US"/>
      </w:rPr>
      <w:t>naložbe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proofErr w:type="spellStart"/>
    <w:r>
      <w:rPr>
        <w:rFonts w:cs="Arial"/>
        <w:sz w:val="16"/>
        <w:szCs w:val="16"/>
        <w:shd w:val="clear" w:color="auto" w:fill="FFFFFF"/>
        <w:lang w:val="en-US"/>
      </w:rPr>
      <w:t>Proizvodnja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elektrike</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iz</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obnovljivih</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virov</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sidRPr="002007FE">
      <w:rPr>
        <w:rFonts w:cs="Arial"/>
        <w:sz w:val="16"/>
        <w:szCs w:val="16"/>
        <w:shd w:val="clear" w:color="auto" w:fill="FFFFFF"/>
        <w:lang w:val="en-US"/>
      </w:rPr>
      <w:t>«</w:t>
    </w:r>
    <w:r>
      <w:rPr>
        <w:rFonts w:cs="Arial"/>
        <w:sz w:val="16"/>
        <w:szCs w:val="16"/>
        <w:shd w:val="clear" w:color="auto" w:fill="FFFFFF"/>
        <w:lang w:val="en-US"/>
      </w:rPr>
      <w:t>.</w:t>
    </w:r>
  </w:p>
  <w:p w14:paraId="17CD5FBF" w14:textId="77777777" w:rsidR="002D4D1E" w:rsidRPr="00C950C7" w:rsidRDefault="002D4D1E" w:rsidP="002D4D1E">
    <w:pPr>
      <w:pStyle w:val="Noga"/>
      <w:jc w:val="center"/>
      <w:rPr>
        <w:rFonts w:ascii="Arial" w:hAnsi="Arial" w:cs="Arial"/>
        <w:sz w:val="18"/>
        <w:szCs w:val="18"/>
      </w:rPr>
    </w:pPr>
  </w:p>
  <w:p w14:paraId="3C176DF0" w14:textId="1A53556F" w:rsidR="0047580A" w:rsidRPr="002D4D1E" w:rsidRDefault="0047580A" w:rsidP="002D4D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052B" w14:textId="77777777" w:rsidR="00CB5979" w:rsidRDefault="00CB5979" w:rsidP="00B45977">
      <w:pPr>
        <w:spacing w:line="240" w:lineRule="auto"/>
      </w:pPr>
      <w:r>
        <w:separator/>
      </w:r>
    </w:p>
  </w:footnote>
  <w:footnote w:type="continuationSeparator" w:id="0">
    <w:p w14:paraId="6C44185D" w14:textId="77777777" w:rsidR="00CB5979" w:rsidRDefault="00CB5979"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89031" w14:textId="77777777" w:rsidR="00257C48" w:rsidRDefault="00257C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6E21" w14:textId="4EC7443B" w:rsidR="0047580A" w:rsidRPr="00257C48" w:rsidRDefault="00257C48" w:rsidP="00257C48">
    <w:pPr>
      <w:pStyle w:val="Glava"/>
    </w:pPr>
    <w:r w:rsidRPr="00A13D96">
      <w:rPr>
        <w:noProof/>
      </w:rPr>
      <w:drawing>
        <wp:inline distT="0" distB="0" distL="0" distR="0" wp14:anchorId="626C3CFF" wp14:editId="3B267E47">
          <wp:extent cx="5760720" cy="365760"/>
          <wp:effectExtent l="0" t="0" r="0" b="0"/>
          <wp:docPr id="9026012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57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3C05" w14:textId="57751F5F" w:rsidR="009F48E3" w:rsidRDefault="002D4D1E" w:rsidP="009F48E3">
    <w:pPr>
      <w:pStyle w:val="Glava"/>
      <w:jc w:val="center"/>
    </w:pPr>
    <w:r w:rsidRPr="00A13D96">
      <w:rPr>
        <w:noProof/>
      </w:rPr>
      <w:drawing>
        <wp:inline distT="0" distB="0" distL="0" distR="0" wp14:anchorId="3E772393" wp14:editId="56FD88C7">
          <wp:extent cx="5762625" cy="361950"/>
          <wp:effectExtent l="0" t="0" r="9525" b="0"/>
          <wp:docPr id="2270946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54B29190"/>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921366"/>
    <w:multiLevelType w:val="hybridMultilevel"/>
    <w:tmpl w:val="E108705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4"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7444608">
    <w:abstractNumId w:val="13"/>
  </w:num>
  <w:num w:numId="2" w16cid:durableId="1024793501">
    <w:abstractNumId w:val="13"/>
  </w:num>
  <w:num w:numId="3" w16cid:durableId="265425474">
    <w:abstractNumId w:val="13"/>
  </w:num>
  <w:num w:numId="4" w16cid:durableId="1477409429">
    <w:abstractNumId w:val="13"/>
  </w:num>
  <w:num w:numId="5" w16cid:durableId="1269702398">
    <w:abstractNumId w:val="13"/>
  </w:num>
  <w:num w:numId="6" w16cid:durableId="1210217272">
    <w:abstractNumId w:val="16"/>
  </w:num>
  <w:num w:numId="7" w16cid:durableId="1099301929">
    <w:abstractNumId w:val="16"/>
  </w:num>
  <w:num w:numId="8" w16cid:durableId="2017610372">
    <w:abstractNumId w:val="16"/>
  </w:num>
  <w:num w:numId="9" w16cid:durableId="667249780">
    <w:abstractNumId w:val="9"/>
  </w:num>
  <w:num w:numId="10" w16cid:durableId="856121734">
    <w:abstractNumId w:val="14"/>
  </w:num>
  <w:num w:numId="11" w16cid:durableId="1569609196">
    <w:abstractNumId w:val="2"/>
  </w:num>
  <w:num w:numId="12" w16cid:durableId="1499811880">
    <w:abstractNumId w:val="19"/>
  </w:num>
  <w:num w:numId="13" w16cid:durableId="605579172">
    <w:abstractNumId w:val="7"/>
  </w:num>
  <w:num w:numId="14" w16cid:durableId="525555745">
    <w:abstractNumId w:val="10"/>
  </w:num>
  <w:num w:numId="15" w16cid:durableId="906571606">
    <w:abstractNumId w:val="3"/>
  </w:num>
  <w:num w:numId="16" w16cid:durableId="66347331">
    <w:abstractNumId w:val="17"/>
  </w:num>
  <w:num w:numId="17" w16cid:durableId="1138720356">
    <w:abstractNumId w:val="15"/>
  </w:num>
  <w:num w:numId="18" w16cid:durableId="39061012">
    <w:abstractNumId w:val="4"/>
  </w:num>
  <w:num w:numId="19" w16cid:durableId="124199871">
    <w:abstractNumId w:val="6"/>
  </w:num>
  <w:num w:numId="20" w16cid:durableId="647321198">
    <w:abstractNumId w:val="11"/>
  </w:num>
  <w:num w:numId="21" w16cid:durableId="215363538">
    <w:abstractNumId w:val="8"/>
  </w:num>
  <w:num w:numId="22" w16cid:durableId="1307930113">
    <w:abstractNumId w:val="1"/>
  </w:num>
  <w:num w:numId="23" w16cid:durableId="1374577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1152239">
    <w:abstractNumId w:val="0"/>
  </w:num>
  <w:num w:numId="25" w16cid:durableId="387384920">
    <w:abstractNumId w:val="12"/>
  </w:num>
  <w:num w:numId="26" w16cid:durableId="473722883">
    <w:abstractNumId w:val="18"/>
  </w:num>
  <w:num w:numId="27" w16cid:durableId="1733041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0A"/>
    <w:rsid w:val="00014FC7"/>
    <w:rsid w:val="000863E4"/>
    <w:rsid w:val="000A37AB"/>
    <w:rsid w:val="000A4B50"/>
    <w:rsid w:val="000A7CA9"/>
    <w:rsid w:val="000B79B8"/>
    <w:rsid w:val="000C3D43"/>
    <w:rsid w:val="000C4507"/>
    <w:rsid w:val="000C67E6"/>
    <w:rsid w:val="000D1D94"/>
    <w:rsid w:val="000E2E66"/>
    <w:rsid w:val="000E3CDC"/>
    <w:rsid w:val="000E7A54"/>
    <w:rsid w:val="000F108A"/>
    <w:rsid w:val="00102C9F"/>
    <w:rsid w:val="00116F65"/>
    <w:rsid w:val="00122F36"/>
    <w:rsid w:val="00124B2A"/>
    <w:rsid w:val="001269BC"/>
    <w:rsid w:val="0013131A"/>
    <w:rsid w:val="001355A6"/>
    <w:rsid w:val="00137A35"/>
    <w:rsid w:val="00155AC5"/>
    <w:rsid w:val="00174CFB"/>
    <w:rsid w:val="00181165"/>
    <w:rsid w:val="00182E4A"/>
    <w:rsid w:val="00184210"/>
    <w:rsid w:val="00196FE7"/>
    <w:rsid w:val="00197656"/>
    <w:rsid w:val="001A1726"/>
    <w:rsid w:val="001A7505"/>
    <w:rsid w:val="001C0D69"/>
    <w:rsid w:val="001E24FA"/>
    <w:rsid w:val="001E3F27"/>
    <w:rsid w:val="001F353D"/>
    <w:rsid w:val="001F4637"/>
    <w:rsid w:val="00217E04"/>
    <w:rsid w:val="00231E18"/>
    <w:rsid w:val="0024390D"/>
    <w:rsid w:val="00257C48"/>
    <w:rsid w:val="00262660"/>
    <w:rsid w:val="00271326"/>
    <w:rsid w:val="00277F5D"/>
    <w:rsid w:val="002A1FD6"/>
    <w:rsid w:val="002B79EC"/>
    <w:rsid w:val="002C0472"/>
    <w:rsid w:val="002C31D8"/>
    <w:rsid w:val="002C5187"/>
    <w:rsid w:val="002C65F2"/>
    <w:rsid w:val="002D4D1E"/>
    <w:rsid w:val="002D786C"/>
    <w:rsid w:val="002F1505"/>
    <w:rsid w:val="00301025"/>
    <w:rsid w:val="00306A76"/>
    <w:rsid w:val="00306C27"/>
    <w:rsid w:val="0032097D"/>
    <w:rsid w:val="00325889"/>
    <w:rsid w:val="00331206"/>
    <w:rsid w:val="00334B7B"/>
    <w:rsid w:val="00335551"/>
    <w:rsid w:val="003432DA"/>
    <w:rsid w:val="00347BC1"/>
    <w:rsid w:val="00354771"/>
    <w:rsid w:val="003726DC"/>
    <w:rsid w:val="0038161A"/>
    <w:rsid w:val="003871AF"/>
    <w:rsid w:val="0039387B"/>
    <w:rsid w:val="003940E1"/>
    <w:rsid w:val="00397108"/>
    <w:rsid w:val="003A3977"/>
    <w:rsid w:val="003A469B"/>
    <w:rsid w:val="003A5DD7"/>
    <w:rsid w:val="003B5BF6"/>
    <w:rsid w:val="003D34D5"/>
    <w:rsid w:val="003D4B1B"/>
    <w:rsid w:val="003F5B8B"/>
    <w:rsid w:val="00403881"/>
    <w:rsid w:val="00405E75"/>
    <w:rsid w:val="004456AE"/>
    <w:rsid w:val="00451548"/>
    <w:rsid w:val="00460CC9"/>
    <w:rsid w:val="00461CEA"/>
    <w:rsid w:val="004627A9"/>
    <w:rsid w:val="00464090"/>
    <w:rsid w:val="0047580A"/>
    <w:rsid w:val="004A0CB5"/>
    <w:rsid w:val="004A4817"/>
    <w:rsid w:val="004A68C4"/>
    <w:rsid w:val="004B7281"/>
    <w:rsid w:val="004D2B47"/>
    <w:rsid w:val="004F08C3"/>
    <w:rsid w:val="004F2229"/>
    <w:rsid w:val="004F7E17"/>
    <w:rsid w:val="00506E16"/>
    <w:rsid w:val="00511B47"/>
    <w:rsid w:val="0051377F"/>
    <w:rsid w:val="005154FE"/>
    <w:rsid w:val="00521F4B"/>
    <w:rsid w:val="00535449"/>
    <w:rsid w:val="00547414"/>
    <w:rsid w:val="005546B1"/>
    <w:rsid w:val="00561A50"/>
    <w:rsid w:val="0056607A"/>
    <w:rsid w:val="005726B0"/>
    <w:rsid w:val="005875B6"/>
    <w:rsid w:val="005A45EE"/>
    <w:rsid w:val="005A48A7"/>
    <w:rsid w:val="005A6BD5"/>
    <w:rsid w:val="005B1F6B"/>
    <w:rsid w:val="005B6C9D"/>
    <w:rsid w:val="005D2608"/>
    <w:rsid w:val="005D3768"/>
    <w:rsid w:val="005F46FB"/>
    <w:rsid w:val="00615C22"/>
    <w:rsid w:val="0062697A"/>
    <w:rsid w:val="006423FF"/>
    <w:rsid w:val="00664B3A"/>
    <w:rsid w:val="006777FB"/>
    <w:rsid w:val="00686FE0"/>
    <w:rsid w:val="00691540"/>
    <w:rsid w:val="0069710D"/>
    <w:rsid w:val="006B7DF2"/>
    <w:rsid w:val="006F39FB"/>
    <w:rsid w:val="00701896"/>
    <w:rsid w:val="00706B5B"/>
    <w:rsid w:val="007134AF"/>
    <w:rsid w:val="00717B4E"/>
    <w:rsid w:val="00725258"/>
    <w:rsid w:val="0072674D"/>
    <w:rsid w:val="00734158"/>
    <w:rsid w:val="00742056"/>
    <w:rsid w:val="0075069A"/>
    <w:rsid w:val="00754BAE"/>
    <w:rsid w:val="00784960"/>
    <w:rsid w:val="0078543B"/>
    <w:rsid w:val="007967BD"/>
    <w:rsid w:val="007A721D"/>
    <w:rsid w:val="007B15B4"/>
    <w:rsid w:val="007B4B35"/>
    <w:rsid w:val="007B7D3B"/>
    <w:rsid w:val="007E0324"/>
    <w:rsid w:val="007E1948"/>
    <w:rsid w:val="007E633F"/>
    <w:rsid w:val="007F4D39"/>
    <w:rsid w:val="008146F9"/>
    <w:rsid w:val="00837E58"/>
    <w:rsid w:val="00842EC0"/>
    <w:rsid w:val="00851A97"/>
    <w:rsid w:val="00860070"/>
    <w:rsid w:val="0086485A"/>
    <w:rsid w:val="008957B0"/>
    <w:rsid w:val="008D0D31"/>
    <w:rsid w:val="008F728A"/>
    <w:rsid w:val="009107BB"/>
    <w:rsid w:val="00912961"/>
    <w:rsid w:val="00917B07"/>
    <w:rsid w:val="009220F8"/>
    <w:rsid w:val="00944379"/>
    <w:rsid w:val="009565DB"/>
    <w:rsid w:val="009607A6"/>
    <w:rsid w:val="009668EA"/>
    <w:rsid w:val="00966B31"/>
    <w:rsid w:val="00977D26"/>
    <w:rsid w:val="00980CFF"/>
    <w:rsid w:val="009815A0"/>
    <w:rsid w:val="00985F97"/>
    <w:rsid w:val="009A092D"/>
    <w:rsid w:val="009A509C"/>
    <w:rsid w:val="009D1646"/>
    <w:rsid w:val="009D1C9A"/>
    <w:rsid w:val="009F2196"/>
    <w:rsid w:val="009F48E3"/>
    <w:rsid w:val="00A01DDB"/>
    <w:rsid w:val="00A22C17"/>
    <w:rsid w:val="00A234BE"/>
    <w:rsid w:val="00A26A57"/>
    <w:rsid w:val="00A3027A"/>
    <w:rsid w:val="00A304A2"/>
    <w:rsid w:val="00A50504"/>
    <w:rsid w:val="00A534AC"/>
    <w:rsid w:val="00A54B62"/>
    <w:rsid w:val="00A72B8F"/>
    <w:rsid w:val="00A74BEE"/>
    <w:rsid w:val="00A9297C"/>
    <w:rsid w:val="00AC5F58"/>
    <w:rsid w:val="00AF5CCA"/>
    <w:rsid w:val="00B04794"/>
    <w:rsid w:val="00B15A00"/>
    <w:rsid w:val="00B16D82"/>
    <w:rsid w:val="00B215B0"/>
    <w:rsid w:val="00B218F1"/>
    <w:rsid w:val="00B24D8A"/>
    <w:rsid w:val="00B27D26"/>
    <w:rsid w:val="00B32B81"/>
    <w:rsid w:val="00B3496C"/>
    <w:rsid w:val="00B356BF"/>
    <w:rsid w:val="00B45977"/>
    <w:rsid w:val="00B533A2"/>
    <w:rsid w:val="00B61699"/>
    <w:rsid w:val="00B67930"/>
    <w:rsid w:val="00B67BCD"/>
    <w:rsid w:val="00B81165"/>
    <w:rsid w:val="00BA0B61"/>
    <w:rsid w:val="00BA5F45"/>
    <w:rsid w:val="00BB1958"/>
    <w:rsid w:val="00BB3B93"/>
    <w:rsid w:val="00BC5C32"/>
    <w:rsid w:val="00BD7C88"/>
    <w:rsid w:val="00C30D9E"/>
    <w:rsid w:val="00C45459"/>
    <w:rsid w:val="00C53729"/>
    <w:rsid w:val="00C61C43"/>
    <w:rsid w:val="00C77AE7"/>
    <w:rsid w:val="00C826EC"/>
    <w:rsid w:val="00C872BF"/>
    <w:rsid w:val="00CA340C"/>
    <w:rsid w:val="00CB12E9"/>
    <w:rsid w:val="00CB5979"/>
    <w:rsid w:val="00CC0C75"/>
    <w:rsid w:val="00CC1074"/>
    <w:rsid w:val="00CF3617"/>
    <w:rsid w:val="00D06A41"/>
    <w:rsid w:val="00D1273F"/>
    <w:rsid w:val="00D27B09"/>
    <w:rsid w:val="00D417EB"/>
    <w:rsid w:val="00D513ED"/>
    <w:rsid w:val="00D610E7"/>
    <w:rsid w:val="00D71B1E"/>
    <w:rsid w:val="00D72D06"/>
    <w:rsid w:val="00D748A9"/>
    <w:rsid w:val="00D90979"/>
    <w:rsid w:val="00D96A17"/>
    <w:rsid w:val="00D973A0"/>
    <w:rsid w:val="00DA3717"/>
    <w:rsid w:val="00DA5790"/>
    <w:rsid w:val="00DF398B"/>
    <w:rsid w:val="00E101D0"/>
    <w:rsid w:val="00E26FBE"/>
    <w:rsid w:val="00E27253"/>
    <w:rsid w:val="00E30B53"/>
    <w:rsid w:val="00E3350C"/>
    <w:rsid w:val="00E335AB"/>
    <w:rsid w:val="00E445CF"/>
    <w:rsid w:val="00E52436"/>
    <w:rsid w:val="00E7090D"/>
    <w:rsid w:val="00E717E5"/>
    <w:rsid w:val="00E73FE6"/>
    <w:rsid w:val="00E771F3"/>
    <w:rsid w:val="00E92377"/>
    <w:rsid w:val="00EA3E11"/>
    <w:rsid w:val="00EA6D49"/>
    <w:rsid w:val="00EC4DDD"/>
    <w:rsid w:val="00ED3736"/>
    <w:rsid w:val="00F06B45"/>
    <w:rsid w:val="00F154E1"/>
    <w:rsid w:val="00F160EA"/>
    <w:rsid w:val="00F24AA9"/>
    <w:rsid w:val="00F273EC"/>
    <w:rsid w:val="00F378A4"/>
    <w:rsid w:val="00F43C9C"/>
    <w:rsid w:val="00F44AC3"/>
    <w:rsid w:val="00F51031"/>
    <w:rsid w:val="00F54912"/>
    <w:rsid w:val="00F579AE"/>
    <w:rsid w:val="00F620BD"/>
    <w:rsid w:val="00F65362"/>
    <w:rsid w:val="00F73358"/>
    <w:rsid w:val="00F75B9A"/>
    <w:rsid w:val="00F76FFA"/>
    <w:rsid w:val="00F81519"/>
    <w:rsid w:val="00F86D03"/>
    <w:rsid w:val="00F86D2D"/>
    <w:rsid w:val="00F95F4D"/>
    <w:rsid w:val="00FB3E69"/>
    <w:rsid w:val="00FC026C"/>
    <w:rsid w:val="00FC0D26"/>
    <w:rsid w:val="00FE137F"/>
    <w:rsid w:val="00FE79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75F"/>
  <w15:docId w15:val="{37F59CBF-153E-457F-A203-5EE94057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tevilkastrani">
    <w:name w:val="page number"/>
    <w:basedOn w:val="Privzetapisavaodstavka"/>
    <w:rsid w:val="0047580A"/>
  </w:style>
  <w:style w:type="character" w:styleId="Nerazreenaomemba">
    <w:name w:val="Unresolved Mention"/>
    <w:basedOn w:val="Privzetapisavaodstavka"/>
    <w:uiPriority w:val="99"/>
    <w:semiHidden/>
    <w:unhideWhenUsed/>
    <w:rsid w:val="00F73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ponudba/pages/aktualno/aktualno_jnc_podrobno.xhtml?zadevaId=56764"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losevic\OneDrive%20-%20Javne%20slu&#382;be%20Ptuj%20d.o.o\Dokumenti\Predloga%20prazna%20-NO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 -NOVA</Template>
  <TotalTime>1</TotalTime>
  <Pages>10</Pages>
  <Words>4692</Words>
  <Characters>26750</Characters>
  <Application>Microsoft Office Word</Application>
  <DocSecurity>4</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2</cp:revision>
  <cp:lastPrinted>2023-01-23T13:17:00Z</cp:lastPrinted>
  <dcterms:created xsi:type="dcterms:W3CDTF">2025-05-14T14:20:00Z</dcterms:created>
  <dcterms:modified xsi:type="dcterms:W3CDTF">2025-05-14T14:20:00Z</dcterms:modified>
</cp:coreProperties>
</file>